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B56" w:rsidRPr="0070155D" w:rsidRDefault="00EC3B56" w:rsidP="00EC3B56">
      <w:pPr>
        <w:jc w:val="center"/>
        <w:rPr>
          <w:b/>
          <w:color w:val="auto"/>
          <w:sz w:val="24"/>
          <w:szCs w:val="24"/>
          <w:lang w:val="uk-UA"/>
        </w:rPr>
      </w:pPr>
      <w:r w:rsidRPr="0070155D">
        <w:rPr>
          <w:b/>
          <w:color w:val="auto"/>
          <w:sz w:val="24"/>
          <w:szCs w:val="24"/>
          <w:lang w:val="uk-UA"/>
        </w:rPr>
        <w:t>Календарно-тематичне планування</w:t>
      </w:r>
    </w:p>
    <w:p w:rsidR="00EC3B56" w:rsidRDefault="00EC3B56" w:rsidP="00EC3B56">
      <w:pPr>
        <w:jc w:val="center"/>
        <w:rPr>
          <w:b/>
          <w:color w:val="auto"/>
          <w:sz w:val="24"/>
          <w:szCs w:val="24"/>
          <w:lang w:val="uk-UA"/>
        </w:rPr>
      </w:pPr>
      <w:r>
        <w:rPr>
          <w:b/>
          <w:color w:val="auto"/>
          <w:sz w:val="24"/>
          <w:szCs w:val="24"/>
          <w:lang w:val="uk-UA"/>
        </w:rPr>
        <w:t>Громадянська освіта_ 10</w:t>
      </w:r>
      <w:r w:rsidRPr="0070155D">
        <w:rPr>
          <w:b/>
          <w:color w:val="auto"/>
          <w:sz w:val="24"/>
          <w:szCs w:val="24"/>
          <w:lang w:val="uk-UA"/>
        </w:rPr>
        <w:t xml:space="preserve"> клас</w:t>
      </w:r>
    </w:p>
    <w:p w:rsidR="00EC3B56" w:rsidRDefault="00EC3B56" w:rsidP="00EC3B56">
      <w:pPr>
        <w:jc w:val="center"/>
        <w:rPr>
          <w:i/>
          <w:color w:val="auto"/>
          <w:sz w:val="24"/>
          <w:szCs w:val="24"/>
          <w:lang w:val="uk-UA"/>
        </w:rPr>
      </w:pPr>
      <w:r w:rsidRPr="00956417">
        <w:rPr>
          <w:i/>
          <w:color w:val="auto"/>
          <w:sz w:val="24"/>
          <w:szCs w:val="24"/>
          <w:lang w:val="uk-UA"/>
        </w:rPr>
        <w:t xml:space="preserve">(за підручником </w:t>
      </w:r>
      <w:r>
        <w:rPr>
          <w:i/>
          <w:color w:val="auto"/>
          <w:sz w:val="24"/>
          <w:szCs w:val="24"/>
          <w:lang w:val="uk-UA"/>
        </w:rPr>
        <w:t>О.О.</w:t>
      </w:r>
      <w:proofErr w:type="spellStart"/>
      <w:r>
        <w:rPr>
          <w:i/>
          <w:color w:val="auto"/>
          <w:sz w:val="24"/>
          <w:szCs w:val="24"/>
          <w:lang w:val="uk-UA"/>
        </w:rPr>
        <w:t>Гісем</w:t>
      </w:r>
      <w:proofErr w:type="spellEnd"/>
      <w:r>
        <w:rPr>
          <w:i/>
          <w:color w:val="auto"/>
          <w:sz w:val="24"/>
          <w:szCs w:val="24"/>
          <w:lang w:val="uk-UA"/>
        </w:rPr>
        <w:t>, О.О. Мартинюк)</w:t>
      </w:r>
    </w:p>
    <w:p w:rsidR="00EC3B56" w:rsidRDefault="00EC3B56" w:rsidP="00EC3B56">
      <w:pPr>
        <w:jc w:val="center"/>
        <w:rPr>
          <w:i/>
          <w:color w:val="auto"/>
          <w:sz w:val="24"/>
          <w:szCs w:val="24"/>
          <w:lang w:val="uk-UA"/>
        </w:rPr>
      </w:pPr>
      <w:r>
        <w:rPr>
          <w:i/>
          <w:color w:val="auto"/>
          <w:sz w:val="24"/>
          <w:szCs w:val="24"/>
          <w:lang w:val="uk-UA"/>
        </w:rPr>
        <w:t>рівень стандарту</w:t>
      </w:r>
    </w:p>
    <w:p w:rsidR="00EC3B56" w:rsidRPr="00956417" w:rsidRDefault="00EC3B56" w:rsidP="00EC3B56">
      <w:pPr>
        <w:jc w:val="center"/>
        <w:rPr>
          <w:i/>
          <w:color w:val="auto"/>
          <w:sz w:val="24"/>
          <w:szCs w:val="24"/>
          <w:lang w:val="uk-UA"/>
        </w:rPr>
      </w:pPr>
    </w:p>
    <w:tbl>
      <w:tblPr>
        <w:tblStyle w:val="a3"/>
        <w:tblW w:w="10030" w:type="dxa"/>
        <w:tblLayout w:type="fixed"/>
        <w:tblLook w:val="04A0" w:firstRow="1" w:lastRow="0" w:firstColumn="1" w:lastColumn="0" w:noHBand="0" w:noVBand="1"/>
      </w:tblPr>
      <w:tblGrid>
        <w:gridCol w:w="456"/>
        <w:gridCol w:w="1070"/>
        <w:gridCol w:w="992"/>
        <w:gridCol w:w="6804"/>
        <w:gridCol w:w="708"/>
      </w:tblGrid>
      <w:tr w:rsidR="00EC3B56" w:rsidRPr="0070155D" w:rsidTr="008E02F7">
        <w:tc>
          <w:tcPr>
            <w:tcW w:w="10030" w:type="dxa"/>
            <w:gridSpan w:val="5"/>
          </w:tcPr>
          <w:p w:rsidR="00EC3B56" w:rsidRPr="0070155D" w:rsidRDefault="00EC3B56" w:rsidP="008E02F7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EC3B56">
              <w:rPr>
                <w:b/>
                <w:sz w:val="24"/>
                <w:szCs w:val="24"/>
                <w:lang w:eastAsia="ar-SA"/>
              </w:rPr>
              <w:t>Розділ 1. Особистість та її ідентичність</w:t>
            </w:r>
          </w:p>
        </w:tc>
      </w:tr>
      <w:tr w:rsidR="00EC3B56" w:rsidRPr="0070155D" w:rsidTr="008E02F7">
        <w:tc>
          <w:tcPr>
            <w:tcW w:w="10030" w:type="dxa"/>
            <w:gridSpan w:val="5"/>
          </w:tcPr>
          <w:p w:rsidR="00EC3B56" w:rsidRPr="00612779" w:rsidRDefault="00EC3B56" w:rsidP="00EC3B56">
            <w:pPr>
              <w:suppressAutoHyphens/>
              <w:rPr>
                <w:i/>
                <w:iCs/>
                <w:szCs w:val="24"/>
                <w:u w:val="single"/>
                <w:lang w:eastAsia="ar-SA"/>
              </w:rPr>
            </w:pPr>
            <w:r w:rsidRPr="00612779">
              <w:rPr>
                <w:i/>
                <w:iCs/>
                <w:szCs w:val="24"/>
                <w:u w:val="single"/>
                <w:lang w:eastAsia="ar-SA"/>
              </w:rPr>
              <w:t>Знання і розуміння: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/>
                <w:iCs/>
                <w:szCs w:val="24"/>
                <w:lang w:eastAsia="ar-SA"/>
              </w:rPr>
              <w:t>•</w:t>
            </w:r>
            <w:r w:rsidRPr="00612779">
              <w:rPr>
                <w:i/>
                <w:iCs/>
                <w:szCs w:val="24"/>
                <w:lang w:eastAsia="ar-SA"/>
              </w:rPr>
              <w:tab/>
            </w:r>
            <w:r w:rsidRPr="00612779">
              <w:rPr>
                <w:iCs/>
                <w:szCs w:val="24"/>
                <w:lang w:eastAsia="ar-SA"/>
              </w:rPr>
              <w:t>Дає визначення понять: ідентичність, соціалізація, самовизначення, самореалізація, особиста гідність, совість, сім’я, субкультура.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Називає загальні риси та ознаки ключових понять.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Усвідомлює існування логічних зв’язків між усіма складовими розділу.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Відтворює основну частину навчального матеріалу, знає основоположні теорії та факти, вдало підбирає приклади.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Розуміє значення сім’ї для людини і для суспільства.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Визначає природу молодіжних субкультур.</w:t>
            </w:r>
          </w:p>
          <w:p w:rsidR="00EC3B56" w:rsidRPr="00612779" w:rsidRDefault="00EC3B56" w:rsidP="00EC3B56">
            <w:pPr>
              <w:suppressAutoHyphens/>
              <w:rPr>
                <w:i/>
                <w:iCs/>
                <w:szCs w:val="24"/>
                <w:u w:val="single"/>
                <w:lang w:eastAsia="ar-SA"/>
              </w:rPr>
            </w:pPr>
            <w:r w:rsidRPr="00612779">
              <w:rPr>
                <w:i/>
                <w:iCs/>
                <w:szCs w:val="24"/>
                <w:u w:val="single"/>
                <w:lang w:eastAsia="ar-SA"/>
              </w:rPr>
              <w:t>Вміння і навички:</w:t>
            </w:r>
          </w:p>
          <w:p w:rsidR="00EC3B56" w:rsidRPr="00612779" w:rsidRDefault="00EC3B56" w:rsidP="00EC3B56">
            <w:pPr>
              <w:suppressAutoHyphens/>
              <w:rPr>
                <w:i/>
                <w:iCs/>
                <w:szCs w:val="24"/>
                <w:lang w:eastAsia="ar-SA"/>
              </w:rPr>
            </w:pPr>
            <w:r w:rsidRPr="00612779">
              <w:rPr>
                <w:i/>
                <w:iCs/>
                <w:szCs w:val="24"/>
                <w:lang w:eastAsia="ar-SA"/>
              </w:rPr>
              <w:t>•</w:t>
            </w:r>
            <w:r w:rsidRPr="00612779">
              <w:rPr>
                <w:i/>
                <w:iCs/>
                <w:szCs w:val="24"/>
                <w:lang w:eastAsia="ar-SA"/>
              </w:rPr>
              <w:tab/>
              <w:t>Вільно оперує основними поняттями.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/>
                <w:iCs/>
                <w:szCs w:val="24"/>
                <w:lang w:eastAsia="ar-SA"/>
              </w:rPr>
              <w:t>•</w:t>
            </w:r>
            <w:r w:rsidRPr="00612779">
              <w:rPr>
                <w:i/>
                <w:iCs/>
                <w:szCs w:val="24"/>
                <w:lang w:eastAsia="ar-SA"/>
              </w:rPr>
              <w:tab/>
            </w:r>
            <w:r w:rsidRPr="00612779">
              <w:rPr>
                <w:iCs/>
                <w:szCs w:val="24"/>
                <w:lang w:eastAsia="ar-SA"/>
              </w:rPr>
              <w:t>Використовує загальновідомі докази із самостійною і правильною аргументацією.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Демонструє здатність самостійно підбирати необхідну інформацію до уроку.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Формулює і висловлює власну думку щодо особистої гідності, необхідності автономії особистості, ролі сім’ї у процесі формування людини та громадянина.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Відстоює власну  позицію, використовуючи інформацію з різних галузей знань.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Демонструє навички критичного мислення стосовно себе та інших.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Вміє окреслити власні життєві пріоритети.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Відстоює ідею здорового способу життя, підкріплюючи її  через виконання власних навичок поведінки у повсякденному житті.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Критично аналізує власні реальні можливості, умови середовища для успішної самореалізації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Аналізує вплив субкультур на молодь.</w:t>
            </w:r>
          </w:p>
          <w:p w:rsidR="00EC3B56" w:rsidRPr="00612779" w:rsidRDefault="00EC3B56" w:rsidP="00EC3B56">
            <w:pPr>
              <w:suppressAutoHyphens/>
              <w:rPr>
                <w:i/>
                <w:iCs/>
                <w:szCs w:val="24"/>
                <w:u w:val="single"/>
                <w:lang w:eastAsia="ar-SA"/>
              </w:rPr>
            </w:pPr>
            <w:r w:rsidRPr="00612779">
              <w:rPr>
                <w:i/>
                <w:iCs/>
                <w:szCs w:val="24"/>
                <w:u w:val="single"/>
                <w:lang w:eastAsia="ar-SA"/>
              </w:rPr>
              <w:t>Установки і цінності: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/>
                <w:iCs/>
                <w:szCs w:val="24"/>
                <w:lang w:eastAsia="ar-SA"/>
              </w:rPr>
              <w:t>•</w:t>
            </w:r>
            <w:r w:rsidRPr="00612779">
              <w:rPr>
                <w:i/>
                <w:iCs/>
                <w:szCs w:val="24"/>
                <w:lang w:eastAsia="ar-SA"/>
              </w:rPr>
              <w:tab/>
            </w:r>
            <w:r w:rsidRPr="00612779">
              <w:rPr>
                <w:iCs/>
                <w:szCs w:val="24"/>
                <w:lang w:eastAsia="ar-SA"/>
              </w:rPr>
              <w:t>Усвідомлює цінність людського життя.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Усвідомлює свою ідентичність, поважає ідентичність інших.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Визнає цінність особистої гідності людини.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 xml:space="preserve">Усвідомлює важливість процесу соціалізації людини в суспільстві. </w:t>
            </w:r>
          </w:p>
          <w:p w:rsidR="00EC3B56" w:rsidRPr="00612779" w:rsidRDefault="00EC3B56" w:rsidP="00EC3B56">
            <w:pPr>
              <w:suppressAutoHyphens/>
              <w:rPr>
                <w:iCs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Усвідомлює необхідність збереження власної автономії та індивідуальності як важливої умови самореалізації особистості та формування різноманітного світу.</w:t>
            </w:r>
          </w:p>
          <w:p w:rsidR="00EC3B56" w:rsidRPr="0070155D" w:rsidRDefault="00EC3B56" w:rsidP="00EC3B56">
            <w:pPr>
              <w:suppressAutoHyphens/>
              <w:snapToGrid w:val="0"/>
              <w:rPr>
                <w:b/>
                <w:bCs/>
                <w:sz w:val="22"/>
                <w:szCs w:val="24"/>
                <w:lang w:eastAsia="ar-SA"/>
              </w:rPr>
            </w:pPr>
            <w:r w:rsidRPr="00612779">
              <w:rPr>
                <w:iCs/>
                <w:szCs w:val="24"/>
                <w:lang w:eastAsia="ar-SA"/>
              </w:rPr>
              <w:t>•</w:t>
            </w:r>
            <w:r w:rsidRPr="00612779">
              <w:rPr>
                <w:iCs/>
                <w:szCs w:val="24"/>
                <w:lang w:eastAsia="ar-SA"/>
              </w:rPr>
              <w:tab/>
              <w:t>Поважає інститут сім'ї.</w:t>
            </w:r>
          </w:p>
        </w:tc>
      </w:tr>
      <w:tr w:rsidR="00EC3B56" w:rsidRPr="0070155D" w:rsidTr="008E02F7">
        <w:tc>
          <w:tcPr>
            <w:tcW w:w="456" w:type="dxa"/>
            <w:shd w:val="clear" w:color="auto" w:fill="D9D9D9" w:themeFill="background1" w:themeFillShade="D9"/>
          </w:tcPr>
          <w:p w:rsidR="00EC3B56" w:rsidRPr="0070155D" w:rsidRDefault="00EC3B56" w:rsidP="00BE0F8F">
            <w:pPr>
              <w:jc w:val="center"/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EC3B56" w:rsidRPr="0070155D" w:rsidRDefault="00EC3B56" w:rsidP="00BE0F8F">
            <w:pPr>
              <w:jc w:val="center"/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EC3B56" w:rsidRPr="0070155D" w:rsidRDefault="00BE0F8F" w:rsidP="00BE0F8F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Приміт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:rsidR="00EC3B56" w:rsidRPr="0070155D" w:rsidRDefault="00EC3B56" w:rsidP="00BE0F8F">
            <w:pPr>
              <w:suppressAutoHyphens/>
              <w:snapToGrid w:val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155D">
              <w:rPr>
                <w:bCs/>
                <w:sz w:val="24"/>
                <w:szCs w:val="24"/>
                <w:lang w:eastAsia="ar-SA"/>
              </w:rPr>
              <w:t>Зміст навчального матеріалу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EC3B56" w:rsidRPr="0070155D" w:rsidRDefault="00EC3B56" w:rsidP="00BE0F8F">
            <w:pPr>
              <w:suppressAutoHyphens/>
              <w:snapToGrid w:val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Д/З</w:t>
            </w:r>
          </w:p>
        </w:tc>
      </w:tr>
      <w:tr w:rsidR="00EC3B56" w:rsidRPr="00C47192" w:rsidTr="008E02F7">
        <w:tc>
          <w:tcPr>
            <w:tcW w:w="456" w:type="dxa"/>
          </w:tcPr>
          <w:p w:rsidR="00EC3B56" w:rsidRPr="0070155D" w:rsidRDefault="00EC3B56" w:rsidP="008E02F7">
            <w:pPr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0" w:type="dxa"/>
          </w:tcPr>
          <w:p w:rsidR="00EC3B56" w:rsidRPr="0070155D" w:rsidRDefault="00EC3B5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EC3B56" w:rsidRPr="0070155D" w:rsidRDefault="00EC3B5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EC3B56" w:rsidRPr="0070155D" w:rsidRDefault="00EC3B56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Що таке ідентичність? </w:t>
            </w:r>
            <w:r w:rsidRPr="00EC3B56">
              <w:rPr>
                <w:sz w:val="24"/>
                <w:szCs w:val="24"/>
                <w:lang w:eastAsia="ar-SA"/>
              </w:rPr>
              <w:t xml:space="preserve"> Види ідентичності. Громадянська ідентичність. Змінний характер ідентичності. Самовизначення. Ідентифікація. Особиста гідність. Совість.</w:t>
            </w:r>
          </w:p>
        </w:tc>
        <w:tc>
          <w:tcPr>
            <w:tcW w:w="708" w:type="dxa"/>
            <w:vAlign w:val="center"/>
          </w:tcPr>
          <w:p w:rsidR="00EC3B56" w:rsidRPr="0070155D" w:rsidRDefault="00DF10C9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</w:t>
            </w:r>
            <w:r w:rsidR="00EC3B56">
              <w:rPr>
                <w:sz w:val="24"/>
                <w:szCs w:val="24"/>
                <w:lang w:eastAsia="ar-SA"/>
              </w:rPr>
              <w:t>1</w:t>
            </w:r>
          </w:p>
        </w:tc>
      </w:tr>
      <w:tr w:rsidR="00EC3B56" w:rsidRPr="00C47192" w:rsidTr="008E02F7">
        <w:tc>
          <w:tcPr>
            <w:tcW w:w="456" w:type="dxa"/>
          </w:tcPr>
          <w:p w:rsidR="00EC3B56" w:rsidRPr="0070155D" w:rsidRDefault="00EA5D85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70" w:type="dxa"/>
          </w:tcPr>
          <w:p w:rsidR="00EC3B56" w:rsidRPr="0070155D" w:rsidRDefault="00EC3B5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EC3B56" w:rsidRPr="0070155D" w:rsidRDefault="00EC3B5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EC3B56" w:rsidRDefault="00EC3B56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Самореалізація людини, її</w:t>
            </w:r>
            <w:r w:rsidRPr="00EC3B56">
              <w:rPr>
                <w:sz w:val="24"/>
                <w:szCs w:val="24"/>
                <w:lang w:eastAsia="ar-SA"/>
              </w:rPr>
              <w:t xml:space="preserve"> розвиток. Індивідуальність особистості. Життєві цінності й пріоритети. Активна громадянська позиція. Мобільність і адаптивність людини. Креативність.</w:t>
            </w:r>
          </w:p>
        </w:tc>
        <w:tc>
          <w:tcPr>
            <w:tcW w:w="708" w:type="dxa"/>
            <w:vAlign w:val="center"/>
          </w:tcPr>
          <w:p w:rsidR="00EC3B56" w:rsidRDefault="00DF10C9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</w:t>
            </w:r>
            <w:r w:rsidR="00EC3B56">
              <w:rPr>
                <w:sz w:val="24"/>
                <w:szCs w:val="24"/>
                <w:lang w:eastAsia="ar-SA"/>
              </w:rPr>
              <w:t xml:space="preserve"> 2</w:t>
            </w:r>
          </w:p>
        </w:tc>
      </w:tr>
      <w:tr w:rsidR="00EC3B56" w:rsidRPr="00EC3B56" w:rsidTr="008E02F7">
        <w:tc>
          <w:tcPr>
            <w:tcW w:w="456" w:type="dxa"/>
          </w:tcPr>
          <w:p w:rsidR="00EC3B56" w:rsidRPr="0070155D" w:rsidRDefault="00EA5D85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070" w:type="dxa"/>
          </w:tcPr>
          <w:p w:rsidR="00EC3B56" w:rsidRPr="0070155D" w:rsidRDefault="00EC3B5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EC3B56" w:rsidRPr="0070155D" w:rsidRDefault="00EC3B5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EC3B56" w:rsidRDefault="00EC3B56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Соціалізація особистості. Поняття і етапи. </w:t>
            </w:r>
            <w:r w:rsidRPr="00EC3B56">
              <w:rPr>
                <w:sz w:val="24"/>
                <w:szCs w:val="24"/>
                <w:lang w:eastAsia="ar-SA"/>
              </w:rPr>
              <w:t xml:space="preserve"> Суб’єкти соціалізації. Соціалізація в сім’ї. Соціалізація серед однолітків. Молодіжні субкультури. </w:t>
            </w:r>
          </w:p>
        </w:tc>
        <w:tc>
          <w:tcPr>
            <w:tcW w:w="708" w:type="dxa"/>
            <w:vAlign w:val="center"/>
          </w:tcPr>
          <w:p w:rsidR="00EC3B56" w:rsidRDefault="00DF10C9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</w:t>
            </w:r>
            <w:r w:rsidR="00EC3B56">
              <w:rPr>
                <w:sz w:val="24"/>
                <w:szCs w:val="24"/>
                <w:lang w:eastAsia="ar-SA"/>
              </w:rPr>
              <w:t xml:space="preserve"> 3</w:t>
            </w:r>
          </w:p>
        </w:tc>
      </w:tr>
      <w:tr w:rsidR="00DD1B66" w:rsidRPr="00EC3B56" w:rsidTr="008E02F7">
        <w:tc>
          <w:tcPr>
            <w:tcW w:w="456" w:type="dxa"/>
          </w:tcPr>
          <w:p w:rsidR="00DD1B66" w:rsidRDefault="00DD1B66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70" w:type="dxa"/>
          </w:tcPr>
          <w:p w:rsidR="00DD1B66" w:rsidRPr="0070155D" w:rsidRDefault="00DD1B6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D1B66" w:rsidRPr="0070155D" w:rsidRDefault="00DD1B6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D1B66" w:rsidRDefault="00DD1B66" w:rsidP="00DF10C9">
            <w:pPr>
              <w:suppressAutoHyphens/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Практичне заняття</w:t>
            </w:r>
            <w:r w:rsidRPr="00DD1B66">
              <w:rPr>
                <w:b/>
                <w:sz w:val="24"/>
                <w:szCs w:val="24"/>
                <w:lang w:eastAsia="ar-SA"/>
              </w:rPr>
              <w:t xml:space="preserve"> </w:t>
            </w:r>
            <w:r w:rsidRPr="00DD1B66">
              <w:rPr>
                <w:sz w:val="24"/>
                <w:szCs w:val="24"/>
                <w:lang w:eastAsia="ar-SA"/>
              </w:rPr>
              <w:t>«Хто я?» (усвідомлення своєї ідентичності).</w:t>
            </w:r>
          </w:p>
        </w:tc>
        <w:tc>
          <w:tcPr>
            <w:tcW w:w="708" w:type="dxa"/>
            <w:vAlign w:val="center"/>
          </w:tcPr>
          <w:p w:rsidR="00DD1B66" w:rsidRDefault="00DD1B66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EC3B56" w:rsidRPr="00EC3B56" w:rsidTr="008E02F7">
        <w:tc>
          <w:tcPr>
            <w:tcW w:w="456" w:type="dxa"/>
          </w:tcPr>
          <w:p w:rsidR="00EC3B56" w:rsidRPr="0070155D" w:rsidRDefault="00DD1B66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070" w:type="dxa"/>
          </w:tcPr>
          <w:p w:rsidR="00EC3B56" w:rsidRPr="0070155D" w:rsidRDefault="00EC3B5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EC3B56" w:rsidRPr="0070155D" w:rsidRDefault="00EC3B5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EC3B56" w:rsidRDefault="00DF10C9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Практичне заняття  </w:t>
            </w:r>
            <w:r w:rsidRPr="00DF10C9">
              <w:rPr>
                <w:sz w:val="24"/>
                <w:szCs w:val="24"/>
                <w:lang w:eastAsia="ar-SA"/>
              </w:rPr>
              <w:t>«Чи може людина бути творцем власного життя, або як стати успішною людиною?»</w:t>
            </w:r>
          </w:p>
        </w:tc>
        <w:tc>
          <w:tcPr>
            <w:tcW w:w="708" w:type="dxa"/>
            <w:vAlign w:val="center"/>
          </w:tcPr>
          <w:p w:rsidR="00EC3B56" w:rsidRDefault="00EC3B56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D1B66" w:rsidRPr="00EC3B56" w:rsidTr="008E02F7">
        <w:tc>
          <w:tcPr>
            <w:tcW w:w="456" w:type="dxa"/>
          </w:tcPr>
          <w:p w:rsidR="00DD1B66" w:rsidRDefault="00DD1B66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70" w:type="dxa"/>
          </w:tcPr>
          <w:p w:rsidR="00DD1B66" w:rsidRPr="0070155D" w:rsidRDefault="00DD1B6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D1B66" w:rsidRPr="0070155D" w:rsidRDefault="00DD1B6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D1B66" w:rsidRDefault="00DD1B66" w:rsidP="00DD1B66">
            <w:pPr>
              <w:suppressAutoHyphens/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Практичне заняття  </w:t>
            </w:r>
            <w:r w:rsidRPr="00DD1B66">
              <w:rPr>
                <w:sz w:val="24"/>
                <w:szCs w:val="24"/>
                <w:lang w:eastAsia="ar-SA"/>
              </w:rPr>
              <w:t>«Визначаємо  найнеобхідніші умови для самореалізації людини</w:t>
            </w:r>
            <w:r w:rsidRPr="00DD1B66">
              <w:rPr>
                <w:b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8" w:type="dxa"/>
            <w:vAlign w:val="center"/>
          </w:tcPr>
          <w:p w:rsidR="00DD1B66" w:rsidRDefault="00DD1B66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EC3B56" w:rsidRPr="00EC3B56" w:rsidTr="008E02F7">
        <w:tc>
          <w:tcPr>
            <w:tcW w:w="456" w:type="dxa"/>
          </w:tcPr>
          <w:p w:rsidR="00EC3B56" w:rsidRPr="0070155D" w:rsidRDefault="00DD1B66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070" w:type="dxa"/>
          </w:tcPr>
          <w:p w:rsidR="00EC3B56" w:rsidRPr="0070155D" w:rsidRDefault="00EC3B5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EC3B56" w:rsidRPr="0070155D" w:rsidRDefault="00EC3B5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EC3B56" w:rsidRPr="00DF10C9" w:rsidRDefault="00DF10C9" w:rsidP="00EC3B56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DF10C9">
              <w:rPr>
                <w:b/>
                <w:sz w:val="24"/>
                <w:szCs w:val="24"/>
                <w:lang w:eastAsia="ar-SA"/>
              </w:rPr>
              <w:t>Узагальнення розділу «</w:t>
            </w:r>
            <w:r w:rsidRPr="00DF10C9">
              <w:rPr>
                <w:b/>
                <w:sz w:val="24"/>
                <w:szCs w:val="24"/>
                <w:lang w:eastAsia="ar-SA"/>
              </w:rPr>
              <w:t>Особистість та її ідентичність</w:t>
            </w:r>
            <w:r w:rsidRPr="00DF10C9">
              <w:rPr>
                <w:b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8" w:type="dxa"/>
            <w:vAlign w:val="center"/>
          </w:tcPr>
          <w:p w:rsidR="00EC3B56" w:rsidRDefault="00EC3B56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F10C9" w:rsidRPr="00EC3B56" w:rsidTr="00710AFB">
        <w:tc>
          <w:tcPr>
            <w:tcW w:w="10030" w:type="dxa"/>
            <w:gridSpan w:val="5"/>
          </w:tcPr>
          <w:p w:rsidR="00DF10C9" w:rsidRDefault="00DF10C9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F10C9">
              <w:rPr>
                <w:b/>
                <w:sz w:val="24"/>
                <w:szCs w:val="24"/>
                <w:lang w:eastAsia="ar-SA"/>
              </w:rPr>
              <w:t>Розділ 2. Права і свободи людини</w:t>
            </w:r>
          </w:p>
        </w:tc>
      </w:tr>
      <w:tr w:rsidR="00DF10C9" w:rsidRPr="00EC3B56" w:rsidTr="008603CB">
        <w:tc>
          <w:tcPr>
            <w:tcW w:w="10030" w:type="dxa"/>
            <w:gridSpan w:val="5"/>
          </w:tcPr>
          <w:p w:rsidR="00DF10C9" w:rsidRPr="00612779" w:rsidRDefault="00DF10C9" w:rsidP="00DF10C9">
            <w:pPr>
              <w:suppressAutoHyphens/>
              <w:snapToGrid w:val="0"/>
              <w:rPr>
                <w:i/>
                <w:szCs w:val="24"/>
                <w:u w:val="single"/>
                <w:lang w:eastAsia="ar-SA"/>
              </w:rPr>
            </w:pPr>
            <w:r w:rsidRPr="00612779">
              <w:rPr>
                <w:i/>
                <w:szCs w:val="24"/>
                <w:u w:val="single"/>
                <w:lang w:eastAsia="ar-SA"/>
              </w:rPr>
              <w:t>Знання і розуміння: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Знає зміст понять: людська гідність, свобода,  гуманізм, права і свободи людини,  права дитини, рівність, справедливість, солідарність, верховенство права, відповідальність, порушення прав людини, міжнародні стандарти захисту прав людини, механізми захисту прав людини і прав дитини.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 xml:space="preserve">Пояснює  природу прав людини. 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 xml:space="preserve">Розглядає права людини крізь призму відносин «людина - держава». 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Розрізняє права людини та обов’язки громадянина.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lastRenderedPageBreak/>
              <w:t>•</w:t>
            </w:r>
            <w:r w:rsidRPr="00612779">
              <w:rPr>
                <w:szCs w:val="24"/>
                <w:lang w:eastAsia="ar-SA"/>
              </w:rPr>
              <w:tab/>
              <w:t xml:space="preserve">Знає про види  та покоління прав людини. 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Знає, що таке порушення прав людини.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 xml:space="preserve">Знає національні та міжнародні механізми захисту прав людини. 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 xml:space="preserve">Володіє інформацією про порядок звернень щодо захисту прав людини до національних  і міжнародних органів та організацій. 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 xml:space="preserve">Визначає роль прав людини в особистому житті, </w:t>
            </w:r>
            <w:proofErr w:type="spellStart"/>
            <w:r w:rsidRPr="00612779">
              <w:rPr>
                <w:szCs w:val="24"/>
                <w:lang w:eastAsia="ar-SA"/>
              </w:rPr>
              <w:t>жи</w:t>
            </w:r>
            <w:r w:rsidRPr="00612779">
              <w:rPr>
                <w:szCs w:val="24"/>
                <w:lang w:eastAsia="ar-SA"/>
              </w:rPr>
              <w:t>тті</w:t>
            </w:r>
            <w:proofErr w:type="spellEnd"/>
            <w:r w:rsidRPr="00612779">
              <w:rPr>
                <w:szCs w:val="24"/>
                <w:lang w:eastAsia="ar-SA"/>
              </w:rPr>
              <w:t xml:space="preserve"> суспільства та інших людей.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i/>
                <w:szCs w:val="24"/>
                <w:u w:val="single"/>
                <w:lang w:eastAsia="ar-SA"/>
              </w:rPr>
            </w:pPr>
            <w:r w:rsidRPr="00612779">
              <w:rPr>
                <w:i/>
                <w:szCs w:val="24"/>
                <w:u w:val="single"/>
                <w:lang w:eastAsia="ar-SA"/>
              </w:rPr>
              <w:t>Вміння і навички: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</w:r>
            <w:proofErr w:type="spellStart"/>
            <w:r w:rsidRPr="00612779">
              <w:rPr>
                <w:szCs w:val="24"/>
                <w:lang w:eastAsia="ar-SA"/>
              </w:rPr>
              <w:t>Співставляє</w:t>
            </w:r>
            <w:proofErr w:type="spellEnd"/>
            <w:r w:rsidRPr="00612779">
              <w:rPr>
                <w:szCs w:val="24"/>
                <w:lang w:eastAsia="ar-SA"/>
              </w:rPr>
              <w:t xml:space="preserve"> і порівнює два поняття </w:t>
            </w:r>
            <w:proofErr w:type="spellStart"/>
            <w:r w:rsidRPr="00612779">
              <w:rPr>
                <w:szCs w:val="24"/>
                <w:lang w:eastAsia="ar-SA"/>
              </w:rPr>
              <w:t>-«особиста</w:t>
            </w:r>
            <w:proofErr w:type="spellEnd"/>
            <w:r w:rsidRPr="00612779">
              <w:rPr>
                <w:szCs w:val="24"/>
                <w:lang w:eastAsia="ar-SA"/>
              </w:rPr>
              <w:t xml:space="preserve"> гідність» та «людська гідність».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Вміє захищати особисті права та права інших людей.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Бере участь та вміє організовувати соціальні групи.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Вміє розпізнавати порушення прав людини.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Вміє знаходити відповідну інформацію, критично оцінювати факти, остерігатись упереджень та необ’єктивності, приймати рішення на основі мотивованих суджень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 xml:space="preserve">Аргументовано презентує власну думку щодо реалізації прав людини в Україні. 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Визначає роль держави та державних інституцій щодо захисту прав людини та прав дитини.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Розуміє як працює система захисту прав людини/дитини.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Визначає шляхи можливих дій у разі проблемної ситуації, пов’язаної з порушенням прав.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Добирає з різних джерел додаткову інформацію щодо функціонування міжнародних та європейських механізмів захисту прав людини.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Оцінює перспективи й основні загрози розвитку прав людини у майбутньому.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i/>
                <w:szCs w:val="24"/>
                <w:u w:val="single"/>
                <w:lang w:eastAsia="ar-SA"/>
              </w:rPr>
            </w:pPr>
            <w:r w:rsidRPr="00612779">
              <w:rPr>
                <w:i/>
                <w:szCs w:val="24"/>
                <w:u w:val="single"/>
                <w:lang w:eastAsia="ar-SA"/>
              </w:rPr>
              <w:t>Установки і цінності: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Має почуття людської гідності, самоповаги та поваги до інших, незалежно від соціальних, культурних, мовних, релігійних та інших відмінностей.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Усвідомлює й демонструє відповідальність за свої дії, прагнення особистого розвитку та соціальних змін.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Проявляє стійке негативне ставлення до фактів дискримінації, зневажання людської гідності та зазіхань на права людини.</w:t>
            </w:r>
          </w:p>
          <w:p w:rsidR="00DF10C9" w:rsidRPr="00612779" w:rsidRDefault="00DF10C9" w:rsidP="00DF10C9">
            <w:pPr>
              <w:suppressAutoHyphens/>
              <w:snapToGrid w:val="0"/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Проявляє співчуття та солідарність з іншими, прагнення підтримувати тих, чиї права людини знаходяться під загрозою.</w:t>
            </w:r>
          </w:p>
          <w:p w:rsidR="00DF10C9" w:rsidRDefault="00DF10C9" w:rsidP="00DF10C9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Демонструє бажання працювати на користь ідеалів фундаментальних прав людини, рівності та поваги до відмінностей.</w:t>
            </w:r>
          </w:p>
        </w:tc>
      </w:tr>
      <w:tr w:rsidR="00477511" w:rsidRPr="00EC3B56" w:rsidTr="00BE0F8F">
        <w:tc>
          <w:tcPr>
            <w:tcW w:w="456" w:type="dxa"/>
            <w:shd w:val="clear" w:color="auto" w:fill="D9D9D9" w:themeFill="background1" w:themeFillShade="D9"/>
          </w:tcPr>
          <w:p w:rsidR="00477511" w:rsidRPr="0070155D" w:rsidRDefault="00477511" w:rsidP="00BE0F8F">
            <w:pPr>
              <w:jc w:val="center"/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lastRenderedPageBreak/>
              <w:t>№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477511" w:rsidRPr="0070155D" w:rsidRDefault="00477511" w:rsidP="00BE0F8F">
            <w:pPr>
              <w:jc w:val="center"/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77511" w:rsidRPr="0070155D" w:rsidRDefault="00BE0F8F" w:rsidP="00BE0F8F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Приміт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:rsidR="00477511" w:rsidRPr="0070155D" w:rsidRDefault="00477511" w:rsidP="00BE0F8F">
            <w:pPr>
              <w:suppressAutoHyphens/>
              <w:snapToGrid w:val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155D">
              <w:rPr>
                <w:bCs/>
                <w:sz w:val="24"/>
                <w:szCs w:val="24"/>
                <w:lang w:eastAsia="ar-SA"/>
              </w:rPr>
              <w:t>Зміст навчального матеріалу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477511" w:rsidRPr="0070155D" w:rsidRDefault="00477511" w:rsidP="00BE0F8F">
            <w:pPr>
              <w:suppressAutoHyphens/>
              <w:snapToGrid w:val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Д/З</w:t>
            </w:r>
          </w:p>
        </w:tc>
      </w:tr>
      <w:tr w:rsidR="00DF10C9" w:rsidRPr="00EC3B56" w:rsidTr="008E02F7">
        <w:tc>
          <w:tcPr>
            <w:tcW w:w="456" w:type="dxa"/>
          </w:tcPr>
          <w:p w:rsidR="00DF10C9" w:rsidRPr="0070155D" w:rsidRDefault="00DD1B66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070" w:type="dxa"/>
          </w:tcPr>
          <w:p w:rsidR="00DF10C9" w:rsidRPr="0070155D" w:rsidRDefault="00DF10C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F10C9" w:rsidRPr="0070155D" w:rsidRDefault="00DF10C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F10C9" w:rsidRPr="00DF10C9" w:rsidRDefault="00DF10C9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DF10C9">
              <w:rPr>
                <w:sz w:val="24"/>
                <w:szCs w:val="24"/>
                <w:lang w:eastAsia="ar-SA"/>
              </w:rPr>
              <w:t>Л</w:t>
            </w:r>
            <w:r>
              <w:rPr>
                <w:sz w:val="24"/>
                <w:szCs w:val="24"/>
                <w:lang w:eastAsia="ar-SA"/>
              </w:rPr>
              <w:t xml:space="preserve">юдська гідність і права людини. </w:t>
            </w:r>
            <w:r w:rsidRPr="00DF10C9">
              <w:rPr>
                <w:sz w:val="24"/>
                <w:szCs w:val="24"/>
                <w:lang w:eastAsia="ar-SA"/>
              </w:rPr>
              <w:t>Поняття людської гідності. Людська гідність – основа природного права. Рівноправність. Охорона й захист людської гідності.</w:t>
            </w:r>
          </w:p>
        </w:tc>
        <w:tc>
          <w:tcPr>
            <w:tcW w:w="708" w:type="dxa"/>
            <w:vAlign w:val="center"/>
          </w:tcPr>
          <w:p w:rsidR="00DF10C9" w:rsidRDefault="00DF10C9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1</w:t>
            </w:r>
          </w:p>
        </w:tc>
      </w:tr>
      <w:tr w:rsidR="00DF10C9" w:rsidRPr="00EC3B56" w:rsidTr="008E02F7">
        <w:tc>
          <w:tcPr>
            <w:tcW w:w="456" w:type="dxa"/>
          </w:tcPr>
          <w:p w:rsidR="00DF10C9" w:rsidRPr="0070155D" w:rsidRDefault="00DD1B66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070" w:type="dxa"/>
          </w:tcPr>
          <w:p w:rsidR="00DF10C9" w:rsidRPr="0070155D" w:rsidRDefault="00DF10C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F10C9" w:rsidRPr="0070155D" w:rsidRDefault="00DF10C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F10C9" w:rsidRPr="00DF10C9" w:rsidRDefault="00DF10C9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DF10C9">
              <w:rPr>
                <w:sz w:val="24"/>
                <w:szCs w:val="24"/>
                <w:lang w:eastAsia="ar-SA"/>
              </w:rPr>
              <w:t>Еволюція прав людини</w:t>
            </w:r>
            <w:r>
              <w:rPr>
                <w:sz w:val="24"/>
                <w:szCs w:val="24"/>
                <w:lang w:eastAsia="ar-SA"/>
              </w:rPr>
              <w:t>.</w:t>
            </w:r>
            <w:r w:rsidRPr="00DF10C9">
              <w:rPr>
                <w:sz w:val="24"/>
                <w:szCs w:val="24"/>
                <w:lang w:eastAsia="ar-SA"/>
              </w:rPr>
              <w:t xml:space="preserve"> Природа прав людини. Основоположні права і свободи людини. Покоління прав людини. Класифікація прав людини. Борці за права людини. Майбутнє прав людини.</w:t>
            </w:r>
          </w:p>
        </w:tc>
        <w:tc>
          <w:tcPr>
            <w:tcW w:w="708" w:type="dxa"/>
            <w:vAlign w:val="center"/>
          </w:tcPr>
          <w:p w:rsidR="00DF10C9" w:rsidRDefault="00DF10C9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2</w:t>
            </w:r>
          </w:p>
        </w:tc>
      </w:tr>
      <w:tr w:rsidR="00DF10C9" w:rsidRPr="00EC3B56" w:rsidTr="003B6DAB">
        <w:tc>
          <w:tcPr>
            <w:tcW w:w="456" w:type="dxa"/>
          </w:tcPr>
          <w:p w:rsidR="00DF10C9" w:rsidRPr="0070155D" w:rsidRDefault="00DD1B66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070" w:type="dxa"/>
          </w:tcPr>
          <w:p w:rsidR="00DF10C9" w:rsidRPr="0070155D" w:rsidRDefault="00DF10C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F10C9" w:rsidRPr="0070155D" w:rsidRDefault="00DF10C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F10C9" w:rsidRPr="00DF10C9" w:rsidRDefault="00DF10C9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Людина і держава. </w:t>
            </w:r>
            <w:r w:rsidRPr="00DF10C9">
              <w:rPr>
                <w:sz w:val="24"/>
                <w:szCs w:val="24"/>
                <w:lang w:eastAsia="ar-SA"/>
              </w:rPr>
              <w:t xml:space="preserve">Взаємовідносини «людина </w:t>
            </w:r>
            <w:r>
              <w:rPr>
                <w:sz w:val="24"/>
                <w:szCs w:val="24"/>
                <w:lang w:eastAsia="ar-SA"/>
              </w:rPr>
              <w:t xml:space="preserve">– держава». Верховенство права. </w:t>
            </w:r>
            <w:r w:rsidRPr="00DF10C9">
              <w:rPr>
                <w:sz w:val="24"/>
                <w:szCs w:val="24"/>
                <w:lang w:eastAsia="ar-SA"/>
              </w:rPr>
              <w:t>Права і свободи людини та відповідальність держави за їх дотримання, гарантування та захист. Позитивні і негативні зобов’язання держави.</w:t>
            </w:r>
          </w:p>
        </w:tc>
        <w:tc>
          <w:tcPr>
            <w:tcW w:w="708" w:type="dxa"/>
          </w:tcPr>
          <w:p w:rsidR="00DF10C9" w:rsidRDefault="00DF10C9" w:rsidP="00DF10C9">
            <w:pPr>
              <w:jc w:val="center"/>
            </w:pPr>
            <w:r w:rsidRPr="005C1E55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3</w:t>
            </w:r>
          </w:p>
        </w:tc>
      </w:tr>
      <w:tr w:rsidR="00DF10C9" w:rsidRPr="00EC3B56" w:rsidTr="003B6DAB">
        <w:tc>
          <w:tcPr>
            <w:tcW w:w="456" w:type="dxa"/>
          </w:tcPr>
          <w:p w:rsidR="00DF10C9" w:rsidRPr="0070155D" w:rsidRDefault="00DD1B66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070" w:type="dxa"/>
          </w:tcPr>
          <w:p w:rsidR="00DF10C9" w:rsidRPr="0070155D" w:rsidRDefault="00DF10C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F10C9" w:rsidRPr="0070155D" w:rsidRDefault="00DF10C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F10C9" w:rsidRPr="00DF10C9" w:rsidRDefault="00DF10C9" w:rsidP="00DF10C9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DF10C9">
              <w:rPr>
                <w:sz w:val="24"/>
                <w:szCs w:val="24"/>
                <w:lang w:eastAsia="ar-SA"/>
              </w:rPr>
              <w:t xml:space="preserve">Права дитини. </w:t>
            </w:r>
            <w:r w:rsidRPr="00DF10C9">
              <w:rPr>
                <w:sz w:val="24"/>
                <w:szCs w:val="24"/>
                <w:lang w:eastAsia="ar-SA"/>
              </w:rPr>
              <w:t>Поняття прав дитини. К</w:t>
            </w:r>
            <w:r w:rsidRPr="00DF10C9">
              <w:rPr>
                <w:sz w:val="24"/>
                <w:szCs w:val="24"/>
                <w:lang w:eastAsia="ar-SA"/>
              </w:rPr>
              <w:t xml:space="preserve">онвенція ООН про права дитини. </w:t>
            </w:r>
            <w:r w:rsidRPr="00DF10C9">
              <w:rPr>
                <w:sz w:val="24"/>
                <w:szCs w:val="24"/>
                <w:lang w:eastAsia="ar-SA"/>
              </w:rPr>
              <w:t>Захист прав дитини.</w:t>
            </w:r>
          </w:p>
        </w:tc>
        <w:tc>
          <w:tcPr>
            <w:tcW w:w="708" w:type="dxa"/>
          </w:tcPr>
          <w:p w:rsidR="00DF10C9" w:rsidRDefault="00DF10C9" w:rsidP="00DF10C9">
            <w:pPr>
              <w:jc w:val="center"/>
            </w:pPr>
            <w:r w:rsidRPr="005C1E55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4</w:t>
            </w:r>
          </w:p>
        </w:tc>
      </w:tr>
      <w:tr w:rsidR="00DF10C9" w:rsidRPr="00EC3B56" w:rsidTr="003B6DAB">
        <w:tc>
          <w:tcPr>
            <w:tcW w:w="456" w:type="dxa"/>
          </w:tcPr>
          <w:p w:rsidR="00DF10C9" w:rsidRPr="0070155D" w:rsidRDefault="00DD1B66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070" w:type="dxa"/>
          </w:tcPr>
          <w:p w:rsidR="00DF10C9" w:rsidRPr="0070155D" w:rsidRDefault="00DF10C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F10C9" w:rsidRPr="0070155D" w:rsidRDefault="00DF10C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F10C9" w:rsidRPr="00DF10C9" w:rsidRDefault="00DF10C9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DF10C9">
              <w:rPr>
                <w:sz w:val="24"/>
                <w:szCs w:val="24"/>
                <w:lang w:eastAsia="ar-SA"/>
              </w:rPr>
              <w:t>Механізми зах</w:t>
            </w:r>
            <w:r w:rsidRPr="00DF10C9">
              <w:rPr>
                <w:sz w:val="24"/>
                <w:szCs w:val="24"/>
                <w:lang w:eastAsia="ar-SA"/>
              </w:rPr>
              <w:t xml:space="preserve">исту прав людини і прав дитини. </w:t>
            </w:r>
            <w:r w:rsidRPr="00DF10C9">
              <w:rPr>
                <w:sz w:val="24"/>
                <w:szCs w:val="24"/>
                <w:lang w:eastAsia="ar-SA"/>
              </w:rPr>
              <w:t>Порушення прав людини. Поняття механізмів захисту прав людини. Міжнародні та європейські стандарти захисту прав людини. Національні механізми захисту</w:t>
            </w:r>
            <w:r w:rsidRPr="00DF10C9">
              <w:rPr>
                <w:sz w:val="24"/>
                <w:szCs w:val="24"/>
                <w:lang w:eastAsia="ar-SA"/>
              </w:rPr>
              <w:t xml:space="preserve"> прав людини, їх класифікація. </w:t>
            </w:r>
            <w:r w:rsidRPr="00DF10C9">
              <w:rPr>
                <w:sz w:val="24"/>
                <w:szCs w:val="24"/>
                <w:lang w:eastAsia="ar-SA"/>
              </w:rPr>
              <w:t>Правозахисні організації.</w:t>
            </w:r>
          </w:p>
        </w:tc>
        <w:tc>
          <w:tcPr>
            <w:tcW w:w="708" w:type="dxa"/>
          </w:tcPr>
          <w:p w:rsidR="00DF10C9" w:rsidRDefault="00DF10C9" w:rsidP="00DF10C9">
            <w:pPr>
              <w:jc w:val="center"/>
            </w:pPr>
            <w:r w:rsidRPr="005C1E55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DD1B66" w:rsidRPr="00EC3B56" w:rsidTr="003B6DAB">
        <w:tc>
          <w:tcPr>
            <w:tcW w:w="456" w:type="dxa"/>
          </w:tcPr>
          <w:p w:rsidR="00DD1B66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13 </w:t>
            </w:r>
          </w:p>
        </w:tc>
        <w:tc>
          <w:tcPr>
            <w:tcW w:w="1070" w:type="dxa"/>
          </w:tcPr>
          <w:p w:rsidR="00DD1B66" w:rsidRPr="0070155D" w:rsidRDefault="00DD1B6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D1B66" w:rsidRPr="0070155D" w:rsidRDefault="00DD1B6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D1B66" w:rsidRPr="00DF10C9" w:rsidRDefault="00DD1B66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FB20E9">
              <w:rPr>
                <w:b/>
                <w:sz w:val="24"/>
                <w:szCs w:val="24"/>
                <w:lang w:eastAsia="ar-SA"/>
              </w:rPr>
              <w:t>Практичне заняття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DD1B66">
              <w:rPr>
                <w:sz w:val="24"/>
                <w:szCs w:val="24"/>
                <w:lang w:eastAsia="ar-SA"/>
              </w:rPr>
              <w:t>«Європейський суд з прав людини»</w:t>
            </w:r>
          </w:p>
        </w:tc>
        <w:tc>
          <w:tcPr>
            <w:tcW w:w="708" w:type="dxa"/>
          </w:tcPr>
          <w:p w:rsidR="00DD1B66" w:rsidRPr="005C1E55" w:rsidRDefault="00DD1B66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F10C9" w:rsidRPr="00EC3B56" w:rsidTr="003B6DAB">
        <w:tc>
          <w:tcPr>
            <w:tcW w:w="456" w:type="dxa"/>
          </w:tcPr>
          <w:p w:rsidR="00DF10C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070" w:type="dxa"/>
          </w:tcPr>
          <w:p w:rsidR="00DF10C9" w:rsidRPr="0070155D" w:rsidRDefault="00DF10C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F10C9" w:rsidRPr="0070155D" w:rsidRDefault="00DF10C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F10C9" w:rsidRPr="00DF10C9" w:rsidRDefault="00FB20E9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FB20E9">
              <w:rPr>
                <w:b/>
                <w:sz w:val="24"/>
                <w:szCs w:val="24"/>
                <w:lang w:eastAsia="ar-SA"/>
              </w:rPr>
              <w:t>Практичне заняття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FB20E9">
              <w:rPr>
                <w:sz w:val="24"/>
                <w:szCs w:val="24"/>
                <w:lang w:eastAsia="ar-SA"/>
              </w:rPr>
              <w:t>«Чи можна пожертвувати правами однієї людини для захисту прав багатьох?»</w:t>
            </w:r>
          </w:p>
        </w:tc>
        <w:tc>
          <w:tcPr>
            <w:tcW w:w="708" w:type="dxa"/>
          </w:tcPr>
          <w:p w:rsidR="00DF10C9" w:rsidRPr="005C1E55" w:rsidRDefault="00DF10C9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D1B66" w:rsidRPr="00EC3B56" w:rsidTr="003B6DAB">
        <w:tc>
          <w:tcPr>
            <w:tcW w:w="456" w:type="dxa"/>
          </w:tcPr>
          <w:p w:rsidR="00DD1B66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070" w:type="dxa"/>
          </w:tcPr>
          <w:p w:rsidR="00DD1B66" w:rsidRPr="0070155D" w:rsidRDefault="00DD1B6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D1B66" w:rsidRPr="0070155D" w:rsidRDefault="00DD1B6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D1B66" w:rsidRPr="00FB20E9" w:rsidRDefault="00DD1B66" w:rsidP="00DF10C9">
            <w:pPr>
              <w:suppressAutoHyphens/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 w:rsidRPr="00FB20E9">
              <w:rPr>
                <w:b/>
                <w:sz w:val="24"/>
                <w:szCs w:val="24"/>
                <w:lang w:eastAsia="ar-SA"/>
              </w:rPr>
              <w:t>Практичне заняття</w:t>
            </w:r>
            <w:r>
              <w:rPr>
                <w:b/>
                <w:sz w:val="24"/>
                <w:szCs w:val="24"/>
                <w:lang w:eastAsia="ar-SA"/>
              </w:rPr>
              <w:t xml:space="preserve"> </w:t>
            </w:r>
            <w:r w:rsidR="00046FF8">
              <w:rPr>
                <w:sz w:val="24"/>
                <w:szCs w:val="24"/>
              </w:rPr>
              <w:t>«Порушення прав дитини та як забезпечити їхнє дотримання в Україні».</w:t>
            </w:r>
          </w:p>
        </w:tc>
        <w:tc>
          <w:tcPr>
            <w:tcW w:w="708" w:type="dxa"/>
          </w:tcPr>
          <w:p w:rsidR="00DD1B66" w:rsidRPr="005C1E55" w:rsidRDefault="00DD1B66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F10C9" w:rsidRPr="00EC3B56" w:rsidTr="003B6DAB">
        <w:tc>
          <w:tcPr>
            <w:tcW w:w="456" w:type="dxa"/>
          </w:tcPr>
          <w:p w:rsidR="00DF10C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070" w:type="dxa"/>
          </w:tcPr>
          <w:p w:rsidR="00DF10C9" w:rsidRPr="0070155D" w:rsidRDefault="00DF10C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F10C9" w:rsidRPr="0070155D" w:rsidRDefault="00DF10C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F10C9" w:rsidRPr="00DF10C9" w:rsidRDefault="00FB20E9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612779">
              <w:rPr>
                <w:b/>
                <w:sz w:val="24"/>
                <w:szCs w:val="24"/>
                <w:lang w:eastAsia="ar-SA"/>
              </w:rPr>
              <w:t xml:space="preserve">Узагальнення </w:t>
            </w:r>
            <w:r w:rsidR="00612779" w:rsidRPr="00612779">
              <w:rPr>
                <w:b/>
                <w:sz w:val="24"/>
                <w:szCs w:val="24"/>
                <w:lang w:eastAsia="ar-SA"/>
              </w:rPr>
              <w:t>розділу «Права і свободи людини»</w:t>
            </w:r>
          </w:p>
        </w:tc>
        <w:tc>
          <w:tcPr>
            <w:tcW w:w="708" w:type="dxa"/>
          </w:tcPr>
          <w:p w:rsidR="00DF10C9" w:rsidRPr="005C1E55" w:rsidRDefault="00DF10C9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612779" w:rsidRPr="00EC3B56" w:rsidTr="009A10AB">
        <w:tc>
          <w:tcPr>
            <w:tcW w:w="10030" w:type="dxa"/>
            <w:gridSpan w:val="5"/>
          </w:tcPr>
          <w:p w:rsidR="00612779" w:rsidRPr="00612779" w:rsidRDefault="00612779" w:rsidP="006127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РОЗДІЛ 3. ЛЮДИНА В СОЦІОКУЛЬТУРНОМУ ПРОСТОРІ</w:t>
            </w:r>
          </w:p>
        </w:tc>
      </w:tr>
      <w:tr w:rsidR="00612779" w:rsidRPr="00EC3B56" w:rsidTr="00612779">
        <w:tc>
          <w:tcPr>
            <w:tcW w:w="10030" w:type="dxa"/>
            <w:gridSpan w:val="5"/>
          </w:tcPr>
          <w:p w:rsidR="00612779" w:rsidRPr="00612779" w:rsidRDefault="00612779" w:rsidP="00612779">
            <w:pPr>
              <w:rPr>
                <w:i/>
                <w:szCs w:val="24"/>
                <w:u w:val="single"/>
                <w:lang w:eastAsia="ar-SA"/>
              </w:rPr>
            </w:pPr>
            <w:r w:rsidRPr="00612779">
              <w:rPr>
                <w:i/>
                <w:szCs w:val="24"/>
                <w:u w:val="single"/>
                <w:lang w:eastAsia="ar-SA"/>
              </w:rPr>
              <w:t>Знання і розуміння: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Розуміє та пояснює зміст понять: суспільство, соціум, соціальна стратифікація, полікультурне суспільство, суспільна відповідальність, солідарність, стереотипи, упередження, дискримінація, конфлікти, толерантність; переговори, медіація, консенсус, компроміс.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Описує соціальну структуру суспільства та соціальні інститути.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Визначає причини виникнення стереотипів, їхній вплив на життя у багатоманітному суспільстві.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Визначає причини зародження конфліктів.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lastRenderedPageBreak/>
              <w:t>•</w:t>
            </w:r>
            <w:r w:rsidRPr="00612779">
              <w:rPr>
                <w:szCs w:val="24"/>
                <w:lang w:eastAsia="ar-SA"/>
              </w:rPr>
              <w:tab/>
              <w:t>Називає основні принципи діалогу між соціальними групами в полікультурному суспільстві: принцип соціальної рівності та справедливості, принцип згуртованості, принцип соціального партнерства.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Пояснює, що таке соціальні цінності та яку роль в житті суспільства відіграє соціальна відповідальність.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Характеризує соціальні норми.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 xml:space="preserve">Пояснює, що таке гендерна рівність та в чому полягає її значення. </w:t>
            </w:r>
          </w:p>
          <w:p w:rsidR="00612779" w:rsidRPr="00612779" w:rsidRDefault="00612779" w:rsidP="00612779">
            <w:pPr>
              <w:rPr>
                <w:i/>
                <w:szCs w:val="24"/>
                <w:u w:val="single"/>
                <w:lang w:eastAsia="ar-SA"/>
              </w:rPr>
            </w:pPr>
            <w:r w:rsidRPr="00612779">
              <w:rPr>
                <w:i/>
                <w:szCs w:val="24"/>
                <w:u w:val="single"/>
                <w:lang w:eastAsia="ar-SA"/>
              </w:rPr>
              <w:t>Вміння і навички: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Графічно зображує структуру сучасного суспільства.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Порівнює міжнародні та національні засоби захисту від дискримінації.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Наводить приклади дискримінації та ксенофобії.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Добирає способи виходу з конфліктних ситуацій.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Розрізняє  види соціальної відповідальності, види стереотипів та конфліктів.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Демонструє  навички ефективної комунікації та ненасильницького розв’язання соціальних конфліктів.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Моделює або вдосконалює процес спілкуватися з представниками інших культур.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Вчиться вести переговори, досягати компромісу та консенсусу засобами діалогу через критичне дослідження ситуації конфлікту.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 xml:space="preserve">Проявляє </w:t>
            </w:r>
            <w:proofErr w:type="spellStart"/>
            <w:r w:rsidRPr="00612779">
              <w:rPr>
                <w:szCs w:val="24"/>
                <w:lang w:eastAsia="ar-SA"/>
              </w:rPr>
              <w:t>медіаторські</w:t>
            </w:r>
            <w:proofErr w:type="spellEnd"/>
            <w:r w:rsidRPr="00612779">
              <w:rPr>
                <w:szCs w:val="24"/>
                <w:lang w:eastAsia="ar-SA"/>
              </w:rPr>
              <w:t xml:space="preserve"> вміння, пропонує шляхи вирішення конфліктів. 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Вміє протистояти проявам расизму.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 xml:space="preserve">Виявляє </w:t>
            </w:r>
            <w:proofErr w:type="spellStart"/>
            <w:r w:rsidRPr="00612779">
              <w:rPr>
                <w:szCs w:val="24"/>
                <w:lang w:eastAsia="ar-SA"/>
              </w:rPr>
              <w:t>емпатію</w:t>
            </w:r>
            <w:proofErr w:type="spellEnd"/>
            <w:r w:rsidRPr="00612779">
              <w:rPr>
                <w:szCs w:val="24"/>
                <w:lang w:eastAsia="ar-SA"/>
              </w:rPr>
              <w:t>.</w:t>
            </w:r>
          </w:p>
          <w:p w:rsidR="00612779" w:rsidRPr="00612779" w:rsidRDefault="00612779" w:rsidP="00612779">
            <w:pPr>
              <w:rPr>
                <w:i/>
                <w:szCs w:val="24"/>
                <w:u w:val="single"/>
                <w:lang w:eastAsia="ar-SA"/>
              </w:rPr>
            </w:pPr>
            <w:r w:rsidRPr="00612779">
              <w:rPr>
                <w:i/>
                <w:szCs w:val="24"/>
                <w:u w:val="single"/>
                <w:lang w:eastAsia="ar-SA"/>
              </w:rPr>
              <w:t>Установки і цінності: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 xml:space="preserve">Визнає цінність культурного </w:t>
            </w:r>
            <w:proofErr w:type="spellStart"/>
            <w:r w:rsidRPr="00612779">
              <w:rPr>
                <w:szCs w:val="24"/>
                <w:lang w:eastAsia="ar-SA"/>
              </w:rPr>
              <w:t>багатоманіття</w:t>
            </w:r>
            <w:proofErr w:type="spellEnd"/>
            <w:r w:rsidRPr="00612779">
              <w:rPr>
                <w:szCs w:val="24"/>
                <w:lang w:eastAsia="ar-SA"/>
              </w:rPr>
              <w:t>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Усвідомлює необхідність поваги та толерантного ставлення до культурних відмінностей.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  <w:t>Проявляє відкритість до міжкультурного діалогу.</w:t>
            </w:r>
          </w:p>
          <w:p w:rsidR="00612779" w:rsidRPr="00612779" w:rsidRDefault="00612779" w:rsidP="00612779">
            <w:pPr>
              <w:rPr>
                <w:szCs w:val="24"/>
                <w:lang w:eastAsia="ar-SA"/>
              </w:rPr>
            </w:pPr>
            <w:r w:rsidRPr="00612779">
              <w:rPr>
                <w:szCs w:val="24"/>
                <w:lang w:eastAsia="ar-SA"/>
              </w:rPr>
              <w:t>•</w:t>
            </w:r>
            <w:r w:rsidRPr="00612779">
              <w:rPr>
                <w:szCs w:val="24"/>
                <w:lang w:eastAsia="ar-SA"/>
              </w:rPr>
              <w:tab/>
            </w:r>
            <w:proofErr w:type="spellStart"/>
            <w:r w:rsidRPr="00612779">
              <w:rPr>
                <w:szCs w:val="24"/>
                <w:lang w:eastAsia="ar-SA"/>
              </w:rPr>
              <w:t>Обгрунтовує</w:t>
            </w:r>
            <w:proofErr w:type="spellEnd"/>
            <w:r w:rsidRPr="00612779">
              <w:rPr>
                <w:szCs w:val="24"/>
                <w:lang w:eastAsia="ar-SA"/>
              </w:rPr>
              <w:t xml:space="preserve">  твердження про те, що подолати більшість проблем багатокультурного суспільства можливо тільки завдяки спільним зусиллям людини, держави, міжнародної спільноти.</w:t>
            </w:r>
          </w:p>
        </w:tc>
      </w:tr>
      <w:tr w:rsidR="00BE0F8F" w:rsidRPr="00EC3B56" w:rsidTr="00BE0F8F">
        <w:tc>
          <w:tcPr>
            <w:tcW w:w="456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jc w:val="center"/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lastRenderedPageBreak/>
              <w:t>№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jc w:val="center"/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Приміт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suppressAutoHyphens/>
              <w:snapToGrid w:val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155D">
              <w:rPr>
                <w:bCs/>
                <w:sz w:val="24"/>
                <w:szCs w:val="24"/>
                <w:lang w:eastAsia="ar-SA"/>
              </w:rPr>
              <w:t>Зміст навчального матеріалу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suppressAutoHyphens/>
              <w:snapToGrid w:val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Д/З</w:t>
            </w:r>
          </w:p>
        </w:tc>
      </w:tr>
      <w:tr w:rsidR="00612779" w:rsidRPr="00EC3B56" w:rsidTr="003B6DAB">
        <w:tc>
          <w:tcPr>
            <w:tcW w:w="456" w:type="dxa"/>
          </w:tcPr>
          <w:p w:rsidR="0061277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070" w:type="dxa"/>
          </w:tcPr>
          <w:p w:rsidR="00612779" w:rsidRPr="0070155D" w:rsidRDefault="0061277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612779" w:rsidRPr="0070155D" w:rsidRDefault="0061277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612779" w:rsidRPr="00DF10C9" w:rsidRDefault="00612779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612779">
              <w:rPr>
                <w:sz w:val="24"/>
                <w:szCs w:val="24"/>
                <w:lang w:eastAsia="ar-SA"/>
              </w:rPr>
              <w:t>Соціокультурна багатоманітність.</w:t>
            </w:r>
            <w:r>
              <w:t xml:space="preserve"> </w:t>
            </w:r>
            <w:r w:rsidRPr="00612779">
              <w:rPr>
                <w:sz w:val="24"/>
                <w:szCs w:val="24"/>
                <w:lang w:eastAsia="ar-SA"/>
              </w:rPr>
              <w:t>Поняття суспільства. Соціальна структура суспільства</w:t>
            </w:r>
            <w:r>
              <w:rPr>
                <w:sz w:val="24"/>
                <w:szCs w:val="24"/>
                <w:lang w:eastAsia="ar-SA"/>
              </w:rPr>
              <w:t>. Соціальна нерівність, цінності та згуртованість.</w:t>
            </w:r>
            <w:r>
              <w:t xml:space="preserve"> </w:t>
            </w:r>
            <w:r w:rsidRPr="00612779">
              <w:rPr>
                <w:sz w:val="24"/>
                <w:szCs w:val="24"/>
                <w:lang w:eastAsia="ar-SA"/>
              </w:rPr>
              <w:t>Гендерна, етнічна, конфесійна різноманітність. Рівність.</w:t>
            </w:r>
          </w:p>
        </w:tc>
        <w:tc>
          <w:tcPr>
            <w:tcW w:w="708" w:type="dxa"/>
          </w:tcPr>
          <w:p w:rsidR="00612779" w:rsidRPr="005C1E55" w:rsidRDefault="00612779" w:rsidP="00DF10C9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1</w:t>
            </w:r>
          </w:p>
        </w:tc>
      </w:tr>
      <w:tr w:rsidR="00612779" w:rsidRPr="00EC3B56" w:rsidTr="003B6DAB">
        <w:tc>
          <w:tcPr>
            <w:tcW w:w="456" w:type="dxa"/>
          </w:tcPr>
          <w:p w:rsidR="0061277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070" w:type="dxa"/>
          </w:tcPr>
          <w:p w:rsidR="00612779" w:rsidRPr="0070155D" w:rsidRDefault="0061277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612779" w:rsidRPr="0070155D" w:rsidRDefault="0061277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612779" w:rsidRPr="00DF10C9" w:rsidRDefault="00612779" w:rsidP="0061277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Ефективна комунікація. </w:t>
            </w:r>
            <w:r w:rsidRPr="00612779">
              <w:rPr>
                <w:sz w:val="24"/>
                <w:szCs w:val="24"/>
                <w:lang w:eastAsia="ar-SA"/>
              </w:rPr>
              <w:t xml:space="preserve">Роль спілкування в житті людини й суспільства. </w:t>
            </w:r>
            <w:r>
              <w:rPr>
                <w:sz w:val="24"/>
                <w:szCs w:val="24"/>
                <w:lang w:eastAsia="ar-SA"/>
              </w:rPr>
              <w:t xml:space="preserve">Конфлікти. </w:t>
            </w:r>
            <w:r w:rsidRPr="00612779">
              <w:rPr>
                <w:sz w:val="24"/>
                <w:szCs w:val="24"/>
                <w:lang w:eastAsia="ar-SA"/>
              </w:rPr>
              <w:t>Стадії конфлікту. Способи подолання конфліктів. Переговори і медіація. Консенсус і компроміс.</w:t>
            </w:r>
          </w:p>
        </w:tc>
        <w:tc>
          <w:tcPr>
            <w:tcW w:w="708" w:type="dxa"/>
          </w:tcPr>
          <w:p w:rsidR="00612779" w:rsidRPr="005C1E55" w:rsidRDefault="00583AA9" w:rsidP="00DF10C9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2</w:t>
            </w:r>
          </w:p>
        </w:tc>
      </w:tr>
      <w:tr w:rsidR="00612779" w:rsidRPr="00EC3B56" w:rsidTr="003B6DAB">
        <w:tc>
          <w:tcPr>
            <w:tcW w:w="456" w:type="dxa"/>
          </w:tcPr>
          <w:p w:rsidR="0061277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070" w:type="dxa"/>
          </w:tcPr>
          <w:p w:rsidR="00612779" w:rsidRPr="0070155D" w:rsidRDefault="0061277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612779" w:rsidRPr="0070155D" w:rsidRDefault="0061277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612779" w:rsidRPr="00DF10C9" w:rsidRDefault="00583AA9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583AA9">
              <w:rPr>
                <w:sz w:val="24"/>
                <w:szCs w:val="24"/>
                <w:lang w:eastAsia="ar-SA"/>
              </w:rPr>
              <w:t>Стереотипи та упередження. Дискримінація.</w:t>
            </w:r>
            <w:r>
              <w:t xml:space="preserve"> </w:t>
            </w:r>
            <w:r w:rsidRPr="00583AA9">
              <w:rPr>
                <w:sz w:val="24"/>
                <w:szCs w:val="24"/>
                <w:lang w:eastAsia="ar-SA"/>
              </w:rPr>
              <w:t>Поняття стереотипів і упереджень. Забобони. Шляхи подолання стереотипів. Поняття дискримінації. Основні форми та прояви дискримінації. Толерантність та інклюзія.</w:t>
            </w:r>
          </w:p>
        </w:tc>
        <w:tc>
          <w:tcPr>
            <w:tcW w:w="708" w:type="dxa"/>
          </w:tcPr>
          <w:p w:rsidR="00612779" w:rsidRPr="005C1E55" w:rsidRDefault="00583AA9" w:rsidP="00DF10C9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3</w:t>
            </w:r>
          </w:p>
        </w:tc>
      </w:tr>
      <w:tr w:rsidR="00046FF8" w:rsidRPr="00EC3B56" w:rsidTr="003B6DAB">
        <w:tc>
          <w:tcPr>
            <w:tcW w:w="456" w:type="dxa"/>
          </w:tcPr>
          <w:p w:rsidR="00046FF8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070" w:type="dxa"/>
          </w:tcPr>
          <w:p w:rsidR="00046FF8" w:rsidRPr="0070155D" w:rsidRDefault="00046FF8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046FF8" w:rsidRPr="0070155D" w:rsidRDefault="00046FF8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046FF8" w:rsidRPr="00583AA9" w:rsidRDefault="00046FF8" w:rsidP="00046FF8">
            <w:pPr>
              <w:widowControl/>
              <w:tabs>
                <w:tab w:val="left" w:pos="425"/>
                <w:tab w:val="left" w:pos="3887"/>
              </w:tabs>
              <w:ind w:right="57"/>
              <w:rPr>
                <w:sz w:val="24"/>
                <w:szCs w:val="24"/>
              </w:rPr>
            </w:pPr>
            <w:r w:rsidRPr="00583AA9">
              <w:rPr>
                <w:b/>
                <w:sz w:val="24"/>
                <w:szCs w:val="24"/>
                <w:lang w:eastAsia="ar-SA"/>
              </w:rPr>
              <w:t>Практичне заняття.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</w:rPr>
              <w:t>«Мистецтво спілкування»</w:t>
            </w:r>
          </w:p>
        </w:tc>
        <w:tc>
          <w:tcPr>
            <w:tcW w:w="708" w:type="dxa"/>
          </w:tcPr>
          <w:p w:rsidR="00046FF8" w:rsidRDefault="00046FF8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583AA9" w:rsidRPr="00EC3B56" w:rsidTr="003B6DAB">
        <w:tc>
          <w:tcPr>
            <w:tcW w:w="456" w:type="dxa"/>
          </w:tcPr>
          <w:p w:rsidR="00583AA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070" w:type="dxa"/>
          </w:tcPr>
          <w:p w:rsidR="00583AA9" w:rsidRPr="0070155D" w:rsidRDefault="00583AA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583AA9" w:rsidRPr="0070155D" w:rsidRDefault="00583AA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583AA9" w:rsidRPr="00583AA9" w:rsidRDefault="00583AA9" w:rsidP="00583AA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583AA9">
              <w:rPr>
                <w:b/>
                <w:sz w:val="24"/>
                <w:szCs w:val="24"/>
                <w:lang w:eastAsia="ar-SA"/>
              </w:rPr>
              <w:t>Практичне заняття.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583AA9">
              <w:rPr>
                <w:sz w:val="24"/>
                <w:szCs w:val="24"/>
                <w:lang w:eastAsia="ar-SA"/>
              </w:rPr>
              <w:t>«Розв'язання конфліктів у нашій школ</w:t>
            </w:r>
            <w:r>
              <w:rPr>
                <w:sz w:val="24"/>
                <w:szCs w:val="24"/>
                <w:lang w:eastAsia="ar-SA"/>
              </w:rPr>
              <w:t>і». Вчимося вирішувати проблему.</w:t>
            </w:r>
          </w:p>
        </w:tc>
        <w:tc>
          <w:tcPr>
            <w:tcW w:w="708" w:type="dxa"/>
          </w:tcPr>
          <w:p w:rsidR="00583AA9" w:rsidRDefault="00583AA9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046FF8" w:rsidRPr="00EC3B56" w:rsidTr="003B6DAB">
        <w:tc>
          <w:tcPr>
            <w:tcW w:w="456" w:type="dxa"/>
          </w:tcPr>
          <w:p w:rsidR="00046FF8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070" w:type="dxa"/>
          </w:tcPr>
          <w:p w:rsidR="00046FF8" w:rsidRPr="0070155D" w:rsidRDefault="00046FF8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046FF8" w:rsidRPr="0070155D" w:rsidRDefault="00046FF8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046FF8" w:rsidRPr="00046FF8" w:rsidRDefault="00046FF8" w:rsidP="00046FF8">
            <w:pPr>
              <w:widowControl/>
              <w:tabs>
                <w:tab w:val="left" w:pos="425"/>
                <w:tab w:val="left" w:pos="3887"/>
              </w:tabs>
              <w:ind w:right="57"/>
              <w:rPr>
                <w:b/>
                <w:sz w:val="24"/>
                <w:szCs w:val="24"/>
              </w:rPr>
            </w:pPr>
            <w:r w:rsidRPr="00583AA9">
              <w:rPr>
                <w:b/>
                <w:sz w:val="24"/>
                <w:szCs w:val="24"/>
                <w:lang w:eastAsia="ar-SA"/>
              </w:rPr>
              <w:t>Практичне заняття.</w:t>
            </w:r>
            <w:r>
              <w:rPr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</w:rPr>
              <w:t>«Організовуємо кампанію проти ксенофобії».</w:t>
            </w:r>
          </w:p>
        </w:tc>
        <w:tc>
          <w:tcPr>
            <w:tcW w:w="708" w:type="dxa"/>
          </w:tcPr>
          <w:p w:rsidR="00046FF8" w:rsidRDefault="00046FF8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583AA9" w:rsidRPr="00EC3B56" w:rsidTr="003B6DAB">
        <w:tc>
          <w:tcPr>
            <w:tcW w:w="456" w:type="dxa"/>
          </w:tcPr>
          <w:p w:rsidR="00583AA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070" w:type="dxa"/>
          </w:tcPr>
          <w:p w:rsidR="00583AA9" w:rsidRPr="0070155D" w:rsidRDefault="00583AA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583AA9" w:rsidRPr="0070155D" w:rsidRDefault="00583AA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583AA9" w:rsidRPr="00583AA9" w:rsidRDefault="00583AA9" w:rsidP="00DF10C9">
            <w:pPr>
              <w:suppressAutoHyphens/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 w:rsidRPr="00583AA9">
              <w:rPr>
                <w:b/>
                <w:sz w:val="24"/>
                <w:szCs w:val="24"/>
                <w:lang w:eastAsia="ar-SA"/>
              </w:rPr>
              <w:t>Узагальнення розділу «Людина в соціокультурному просторі»</w:t>
            </w:r>
          </w:p>
        </w:tc>
        <w:tc>
          <w:tcPr>
            <w:tcW w:w="708" w:type="dxa"/>
          </w:tcPr>
          <w:p w:rsidR="00583AA9" w:rsidRDefault="00583AA9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583AA9" w:rsidRPr="00EC3B56" w:rsidTr="00E96D8E">
        <w:tc>
          <w:tcPr>
            <w:tcW w:w="10030" w:type="dxa"/>
            <w:gridSpan w:val="5"/>
          </w:tcPr>
          <w:p w:rsidR="00583AA9" w:rsidRPr="00583AA9" w:rsidRDefault="00583AA9" w:rsidP="00DF10C9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583AA9">
              <w:rPr>
                <w:b/>
                <w:sz w:val="24"/>
                <w:szCs w:val="24"/>
                <w:lang w:eastAsia="ar-SA"/>
              </w:rPr>
              <w:t>Розділ 4. Демократичне суспільство та його цінності</w:t>
            </w:r>
          </w:p>
        </w:tc>
      </w:tr>
      <w:tr w:rsidR="00583AA9" w:rsidRPr="00EC3B56" w:rsidTr="00207CDA">
        <w:tc>
          <w:tcPr>
            <w:tcW w:w="10030" w:type="dxa"/>
            <w:gridSpan w:val="5"/>
          </w:tcPr>
          <w:p w:rsidR="00583AA9" w:rsidRPr="00583AA9" w:rsidRDefault="00583AA9" w:rsidP="00583AA9">
            <w:pPr>
              <w:rPr>
                <w:i/>
                <w:szCs w:val="24"/>
                <w:u w:val="single"/>
                <w:lang w:eastAsia="ar-SA"/>
              </w:rPr>
            </w:pPr>
            <w:r w:rsidRPr="00583AA9">
              <w:rPr>
                <w:i/>
                <w:szCs w:val="24"/>
                <w:u w:val="single"/>
                <w:lang w:eastAsia="ar-SA"/>
              </w:rPr>
              <w:t>Знання і розуміння: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 xml:space="preserve">Знає зміст понять: демократія, демократичні процедури, плюралізм, врядування, громадянське суспільство, громада, </w:t>
            </w:r>
            <w:proofErr w:type="spellStart"/>
            <w:r w:rsidRPr="00583AA9">
              <w:rPr>
                <w:szCs w:val="24"/>
                <w:lang w:eastAsia="ar-SA"/>
              </w:rPr>
              <w:t>адвокація</w:t>
            </w:r>
            <w:proofErr w:type="spellEnd"/>
            <w:r w:rsidRPr="00583AA9">
              <w:rPr>
                <w:szCs w:val="24"/>
                <w:lang w:eastAsia="ar-SA"/>
              </w:rPr>
              <w:t xml:space="preserve">, </w:t>
            </w:r>
            <w:proofErr w:type="spellStart"/>
            <w:r w:rsidRPr="00583AA9">
              <w:rPr>
                <w:szCs w:val="24"/>
                <w:lang w:eastAsia="ar-SA"/>
              </w:rPr>
              <w:t>волонтерство</w:t>
            </w:r>
            <w:proofErr w:type="spellEnd"/>
            <w:r w:rsidRPr="00583AA9">
              <w:rPr>
                <w:szCs w:val="24"/>
                <w:lang w:eastAsia="ar-SA"/>
              </w:rPr>
              <w:t>. солідарність, соціальна згуртованість, соціальний капітал, влада, державна влада, соціальна активність, пряма та представницька демократія, вибори, мажоритарна, пропорційна, змішана виборча система, принципи виборчого права, референдум ; права і обов’язки учнів, учнівське самоврядування, дитяча організація, лідерство, ініціатива.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Знає ознаки демократичного врядування та демократичні процедури.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 xml:space="preserve">Знає ефективні форми участі вчителів, учнів та батьків у  врядуванні школою. 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Розуміє зміст основоположних  принципів демократії.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 xml:space="preserve">Розуміє значення людського капіталу для розвитку демократичного суспільства. 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Пояснює як співвідносяться і взаємодіють між собою громадянське суспільство і правова держава.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Володіє знаннями про основи місцевого самоврядування.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Має уявлення про способи визначення та вирішення проблем місцевої громади за участю громадян.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Розуміє роль учнівського самоврядування у процесі соціалізації та громадянського становлення школярів.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•</w:t>
            </w:r>
            <w:r>
              <w:rPr>
                <w:szCs w:val="24"/>
                <w:lang w:eastAsia="ar-SA"/>
              </w:rPr>
              <w:tab/>
              <w:t>Знає права і обов’язки учнів.</w:t>
            </w:r>
          </w:p>
          <w:p w:rsidR="00583AA9" w:rsidRPr="00583AA9" w:rsidRDefault="00583AA9" w:rsidP="00583AA9">
            <w:pPr>
              <w:rPr>
                <w:i/>
                <w:szCs w:val="24"/>
                <w:u w:val="single"/>
                <w:lang w:eastAsia="ar-SA"/>
              </w:rPr>
            </w:pPr>
            <w:r w:rsidRPr="00583AA9">
              <w:rPr>
                <w:i/>
                <w:szCs w:val="24"/>
                <w:u w:val="single"/>
                <w:lang w:eastAsia="ar-SA"/>
              </w:rPr>
              <w:t>Вміння і навички: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Уміє порівнювати суспільні явища, системи, процедури («безпосередня демократія і представницька демократії»; «мажоритарна і пропорційна виборчі системи»)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lastRenderedPageBreak/>
              <w:t>•</w:t>
            </w:r>
            <w:r w:rsidRPr="00583AA9">
              <w:rPr>
                <w:szCs w:val="24"/>
                <w:lang w:eastAsia="ar-SA"/>
              </w:rPr>
              <w:tab/>
              <w:t>Може розтлумачити головні принципи демократії.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Оцінює роль громадських організацій, різних форм активності громадян у функціонуванні демократичного суспільства.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Розвиває здатність взаємодіяти з органами  державної влади та місцевого самоврядування.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Визначає форми суспільної активності  громадян на рівні місцевої громади, регіону, держави.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Адаптується у шкільну громаду, не втрачаючи особистої автономії.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Активно демонструє навички участі в учнівському самоврядуванні.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Вміє налагоджувати партнерські стосунки зі шкільною адміністрацією, вчителями, представниками місцевої громади.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Бере участь у демократичних процедурах на рівні школи і громади.</w:t>
            </w:r>
          </w:p>
          <w:p w:rsidR="00583AA9" w:rsidRPr="00583AA9" w:rsidRDefault="00583AA9" w:rsidP="00583AA9">
            <w:pPr>
              <w:rPr>
                <w:i/>
                <w:szCs w:val="24"/>
                <w:u w:val="single"/>
                <w:lang w:eastAsia="ar-SA"/>
              </w:rPr>
            </w:pPr>
            <w:r w:rsidRPr="00583AA9">
              <w:rPr>
                <w:i/>
                <w:szCs w:val="24"/>
                <w:u w:val="single"/>
                <w:lang w:eastAsia="ar-SA"/>
              </w:rPr>
              <w:t>Установки і цінності: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Формує переконання, що особистість є  найбільшою цінністю лише в умовах демократії.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Проявляє готовність захищати права і свободи людини.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Проявляє готовність до дії та співпраці з іншими;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Розуміє важливість пріоритету інститутів громадянського суспільства у державі.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Позиціонує і сприймає себе   частиною громади та суспільства.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Демонструє готовність співпрацювати з іншими для розв’язання суспільних проблем.</w:t>
            </w:r>
          </w:p>
          <w:p w:rsidR="00583AA9" w:rsidRPr="00583AA9" w:rsidRDefault="00583AA9" w:rsidP="00583AA9">
            <w:pPr>
              <w:rPr>
                <w:szCs w:val="24"/>
                <w:lang w:eastAsia="ar-SA"/>
              </w:rPr>
            </w:pPr>
            <w:r w:rsidRPr="00583AA9">
              <w:rPr>
                <w:szCs w:val="24"/>
                <w:lang w:eastAsia="ar-SA"/>
              </w:rPr>
              <w:t>•</w:t>
            </w:r>
            <w:r w:rsidRPr="00583AA9">
              <w:rPr>
                <w:szCs w:val="24"/>
                <w:lang w:eastAsia="ar-SA"/>
              </w:rPr>
              <w:tab/>
              <w:t>Сприймає школу як простір демократії та територію прав людини.</w:t>
            </w:r>
          </w:p>
        </w:tc>
      </w:tr>
      <w:tr w:rsidR="00BE0F8F" w:rsidRPr="00EC3B56" w:rsidTr="00BE0F8F">
        <w:tc>
          <w:tcPr>
            <w:tcW w:w="456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jc w:val="center"/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lastRenderedPageBreak/>
              <w:t>№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jc w:val="center"/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Приміт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suppressAutoHyphens/>
              <w:snapToGrid w:val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155D">
              <w:rPr>
                <w:bCs/>
                <w:sz w:val="24"/>
                <w:szCs w:val="24"/>
                <w:lang w:eastAsia="ar-SA"/>
              </w:rPr>
              <w:t>Зміст навчального матеріалу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suppressAutoHyphens/>
              <w:snapToGrid w:val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Д/З</w:t>
            </w:r>
          </w:p>
        </w:tc>
      </w:tr>
      <w:tr w:rsidR="00583AA9" w:rsidRPr="00EC3B56" w:rsidTr="003B6DAB">
        <w:tc>
          <w:tcPr>
            <w:tcW w:w="456" w:type="dxa"/>
          </w:tcPr>
          <w:p w:rsidR="00583AA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070" w:type="dxa"/>
          </w:tcPr>
          <w:p w:rsidR="00583AA9" w:rsidRPr="0070155D" w:rsidRDefault="00583AA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583AA9" w:rsidRPr="0070155D" w:rsidRDefault="00583AA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583AA9" w:rsidRPr="00583AA9" w:rsidRDefault="00583AA9" w:rsidP="00D324B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583AA9">
              <w:rPr>
                <w:sz w:val="24"/>
                <w:szCs w:val="24"/>
                <w:lang w:eastAsia="ar-SA"/>
              </w:rPr>
              <w:t>Демок</w:t>
            </w:r>
            <w:r>
              <w:rPr>
                <w:sz w:val="24"/>
                <w:szCs w:val="24"/>
                <w:lang w:eastAsia="ar-SA"/>
              </w:rPr>
              <w:t xml:space="preserve">ратична держава. </w:t>
            </w:r>
            <w:r w:rsidRPr="00583AA9">
              <w:rPr>
                <w:sz w:val="24"/>
                <w:szCs w:val="24"/>
                <w:lang w:eastAsia="ar-SA"/>
              </w:rPr>
              <w:t>Цінності демократії. Демократичні інститути. Законодавча, виконавча та судова влада в демократичних країнах</w:t>
            </w:r>
            <w:r w:rsidR="00D324B9">
              <w:rPr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708" w:type="dxa"/>
          </w:tcPr>
          <w:p w:rsidR="00583AA9" w:rsidRDefault="00583AA9" w:rsidP="00DF10C9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1</w:t>
            </w:r>
          </w:p>
        </w:tc>
      </w:tr>
      <w:tr w:rsidR="00D324B9" w:rsidRPr="00EC3B56" w:rsidTr="003B6DAB">
        <w:tc>
          <w:tcPr>
            <w:tcW w:w="456" w:type="dxa"/>
          </w:tcPr>
          <w:p w:rsidR="00D324B9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Pr="00583AA9" w:rsidRDefault="00D324B9" w:rsidP="00583AA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Демократична держава. </w:t>
            </w:r>
            <w:r w:rsidRPr="00583AA9">
              <w:rPr>
                <w:sz w:val="24"/>
                <w:szCs w:val="24"/>
                <w:lang w:eastAsia="ar-SA"/>
              </w:rPr>
              <w:t xml:space="preserve">Принципи виборчого права. </w:t>
            </w:r>
            <w:r>
              <w:rPr>
                <w:sz w:val="24"/>
                <w:szCs w:val="24"/>
                <w:lang w:eastAsia="ar-SA"/>
              </w:rPr>
              <w:t xml:space="preserve">Види виборчих систем. </w:t>
            </w:r>
            <w:r w:rsidRPr="00583AA9">
              <w:rPr>
                <w:sz w:val="24"/>
                <w:szCs w:val="24"/>
                <w:lang w:eastAsia="ar-SA"/>
              </w:rPr>
              <w:t>Етапи виборчого процесу.</w:t>
            </w:r>
          </w:p>
        </w:tc>
        <w:tc>
          <w:tcPr>
            <w:tcW w:w="708" w:type="dxa"/>
          </w:tcPr>
          <w:p w:rsidR="00D324B9" w:rsidRDefault="00D324B9" w:rsidP="008E02F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1</w:t>
            </w:r>
          </w:p>
        </w:tc>
      </w:tr>
      <w:tr w:rsidR="00D324B9" w:rsidRPr="00EC3B56" w:rsidTr="003B6DAB">
        <w:tc>
          <w:tcPr>
            <w:tcW w:w="456" w:type="dxa"/>
          </w:tcPr>
          <w:p w:rsidR="00D324B9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Pr="00583AA9" w:rsidRDefault="00D324B9" w:rsidP="00583AA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Демократична держава. </w:t>
            </w:r>
            <w:r w:rsidRPr="00583AA9">
              <w:rPr>
                <w:sz w:val="24"/>
                <w:szCs w:val="24"/>
                <w:lang w:eastAsia="ar-SA"/>
              </w:rPr>
              <w:t>Роль політичних партій в розвитку демократії. Правовий статус політичних партій в Україні. Діяльність та вплив політичних партій на демократію.</w:t>
            </w:r>
          </w:p>
        </w:tc>
        <w:tc>
          <w:tcPr>
            <w:tcW w:w="708" w:type="dxa"/>
          </w:tcPr>
          <w:p w:rsidR="00D324B9" w:rsidRDefault="00D324B9" w:rsidP="008E02F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1</w:t>
            </w:r>
          </w:p>
        </w:tc>
      </w:tr>
      <w:tr w:rsidR="00583AA9" w:rsidRPr="00EC3B56" w:rsidTr="003B6DAB">
        <w:tc>
          <w:tcPr>
            <w:tcW w:w="456" w:type="dxa"/>
          </w:tcPr>
          <w:p w:rsidR="00583AA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070" w:type="dxa"/>
          </w:tcPr>
          <w:p w:rsidR="00583AA9" w:rsidRPr="0070155D" w:rsidRDefault="00583AA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583AA9" w:rsidRPr="0070155D" w:rsidRDefault="00583AA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583AA9" w:rsidRPr="00583AA9" w:rsidRDefault="00583AA9" w:rsidP="00583AA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Громадянське суспільство</w:t>
            </w:r>
            <w:r w:rsidRPr="00583AA9">
              <w:rPr>
                <w:sz w:val="24"/>
                <w:szCs w:val="24"/>
                <w:lang w:eastAsia="ar-SA"/>
              </w:rPr>
              <w:t xml:space="preserve">. Функції громадянського суспільства. Роль громадян у становленні й функціонуванні громадянського суспільства. </w:t>
            </w:r>
          </w:p>
        </w:tc>
        <w:tc>
          <w:tcPr>
            <w:tcW w:w="708" w:type="dxa"/>
          </w:tcPr>
          <w:p w:rsidR="00583AA9" w:rsidRDefault="00583AA9" w:rsidP="00DF10C9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2</w:t>
            </w:r>
          </w:p>
        </w:tc>
      </w:tr>
      <w:tr w:rsidR="00583AA9" w:rsidRPr="00EC3B56" w:rsidTr="003B6DAB">
        <w:tc>
          <w:tcPr>
            <w:tcW w:w="456" w:type="dxa"/>
          </w:tcPr>
          <w:p w:rsidR="00583AA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1070" w:type="dxa"/>
          </w:tcPr>
          <w:p w:rsidR="00583AA9" w:rsidRPr="0070155D" w:rsidRDefault="00583AA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583AA9" w:rsidRPr="0070155D" w:rsidRDefault="00583AA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583AA9" w:rsidRPr="00583AA9" w:rsidRDefault="00583AA9" w:rsidP="00583AA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Громада. </w:t>
            </w:r>
            <w:r w:rsidRPr="00583AA9">
              <w:rPr>
                <w:sz w:val="24"/>
                <w:szCs w:val="24"/>
                <w:lang w:eastAsia="ar-SA"/>
              </w:rPr>
              <w:t>Роль громади в житті людини, суспільства, держави.  Реалізація та захист громадою своїх прав і законних інтересів. Вплив громадян на вирішення проблем громади.</w:t>
            </w:r>
          </w:p>
        </w:tc>
        <w:tc>
          <w:tcPr>
            <w:tcW w:w="708" w:type="dxa"/>
          </w:tcPr>
          <w:p w:rsidR="00583AA9" w:rsidRDefault="00583AA9" w:rsidP="00DF10C9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3</w:t>
            </w:r>
          </w:p>
        </w:tc>
      </w:tr>
      <w:tr w:rsidR="00583AA9" w:rsidRPr="00EC3B56" w:rsidTr="003B6DAB">
        <w:tc>
          <w:tcPr>
            <w:tcW w:w="456" w:type="dxa"/>
          </w:tcPr>
          <w:p w:rsidR="00583AA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070" w:type="dxa"/>
          </w:tcPr>
          <w:p w:rsidR="00583AA9" w:rsidRPr="0070155D" w:rsidRDefault="00583AA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583AA9" w:rsidRPr="0070155D" w:rsidRDefault="00583AA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583AA9" w:rsidRPr="00583AA9" w:rsidRDefault="00583AA9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583AA9">
              <w:rPr>
                <w:sz w:val="24"/>
                <w:szCs w:val="24"/>
                <w:lang w:eastAsia="ar-SA"/>
              </w:rPr>
              <w:t>Громадян</w:t>
            </w:r>
            <w:r>
              <w:rPr>
                <w:sz w:val="24"/>
                <w:szCs w:val="24"/>
                <w:lang w:eastAsia="ar-SA"/>
              </w:rPr>
              <w:t>ська участь у житті суспільства. Активна громадянська позиція.</w:t>
            </w:r>
          </w:p>
        </w:tc>
        <w:tc>
          <w:tcPr>
            <w:tcW w:w="708" w:type="dxa"/>
          </w:tcPr>
          <w:p w:rsidR="00583AA9" w:rsidRDefault="00583AA9" w:rsidP="00DF10C9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4</w:t>
            </w:r>
          </w:p>
        </w:tc>
      </w:tr>
      <w:tr w:rsidR="00583AA9" w:rsidRPr="00EC3B56" w:rsidTr="003B6DAB">
        <w:tc>
          <w:tcPr>
            <w:tcW w:w="456" w:type="dxa"/>
          </w:tcPr>
          <w:p w:rsidR="00583AA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070" w:type="dxa"/>
          </w:tcPr>
          <w:p w:rsidR="00583AA9" w:rsidRPr="0070155D" w:rsidRDefault="00583AA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583AA9" w:rsidRPr="0070155D" w:rsidRDefault="00583AA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583AA9" w:rsidRPr="00583AA9" w:rsidRDefault="008A3331" w:rsidP="00583AA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Школа – простір демократії. </w:t>
            </w:r>
            <w:r w:rsidR="00583AA9" w:rsidRPr="00583AA9">
              <w:rPr>
                <w:sz w:val="24"/>
                <w:szCs w:val="24"/>
                <w:lang w:eastAsia="ar-SA"/>
              </w:rPr>
              <w:t>Взаємодія учнів, учителів, батьків, шкільної адміністрації в організації шкільного життя. Врядування та управління школою. Шкільне самоврядування (учнівське, вчительське, батьківське). Принципи та цінності учнівського самоврядування. Моделі учнівського самоврядування. Школа і місцева громада.</w:t>
            </w:r>
          </w:p>
        </w:tc>
        <w:tc>
          <w:tcPr>
            <w:tcW w:w="708" w:type="dxa"/>
          </w:tcPr>
          <w:p w:rsidR="00583AA9" w:rsidRDefault="008A3331" w:rsidP="00DF10C9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5</w:t>
            </w:r>
          </w:p>
        </w:tc>
      </w:tr>
      <w:tr w:rsidR="00583AA9" w:rsidRPr="00EC3B56" w:rsidTr="003B6DAB">
        <w:tc>
          <w:tcPr>
            <w:tcW w:w="456" w:type="dxa"/>
          </w:tcPr>
          <w:p w:rsidR="00583AA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070" w:type="dxa"/>
          </w:tcPr>
          <w:p w:rsidR="00583AA9" w:rsidRPr="0070155D" w:rsidRDefault="00583AA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583AA9" w:rsidRPr="0070155D" w:rsidRDefault="00583AA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583AA9" w:rsidRPr="00583AA9" w:rsidRDefault="008A3331" w:rsidP="008A3331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8A3331">
              <w:rPr>
                <w:sz w:val="24"/>
                <w:szCs w:val="24"/>
                <w:lang w:eastAsia="ar-SA"/>
              </w:rPr>
              <w:t>Дитячі й м</w:t>
            </w:r>
            <w:r>
              <w:rPr>
                <w:sz w:val="24"/>
                <w:szCs w:val="24"/>
                <w:lang w:eastAsia="ar-SA"/>
              </w:rPr>
              <w:t xml:space="preserve">олодіжні громадські об'єднання. </w:t>
            </w:r>
            <w:r w:rsidRPr="008A3331">
              <w:rPr>
                <w:sz w:val="24"/>
                <w:szCs w:val="24"/>
                <w:lang w:eastAsia="ar-SA"/>
              </w:rPr>
              <w:t xml:space="preserve">Свобода асоціацій. Дитячі й молодіжні об'єднання й рухи. Створення молодіжної громадської організації. Молодіжні соціальні проекти. </w:t>
            </w:r>
          </w:p>
        </w:tc>
        <w:tc>
          <w:tcPr>
            <w:tcW w:w="708" w:type="dxa"/>
          </w:tcPr>
          <w:p w:rsidR="00583AA9" w:rsidRDefault="008A3331" w:rsidP="00DF10C9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6</w:t>
            </w:r>
          </w:p>
        </w:tc>
      </w:tr>
      <w:tr w:rsidR="00583AA9" w:rsidRPr="00EC3B56" w:rsidTr="003B6DAB">
        <w:tc>
          <w:tcPr>
            <w:tcW w:w="456" w:type="dxa"/>
          </w:tcPr>
          <w:p w:rsidR="00583AA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070" w:type="dxa"/>
          </w:tcPr>
          <w:p w:rsidR="00583AA9" w:rsidRPr="0070155D" w:rsidRDefault="00583AA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583AA9" w:rsidRPr="0070155D" w:rsidRDefault="00583AA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583AA9" w:rsidRPr="00583AA9" w:rsidRDefault="008A3331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8A3331">
              <w:rPr>
                <w:b/>
                <w:sz w:val="24"/>
                <w:szCs w:val="24"/>
                <w:lang w:eastAsia="ar-SA"/>
              </w:rPr>
              <w:t>Практичне заняття.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8A3331">
              <w:rPr>
                <w:sz w:val="24"/>
                <w:szCs w:val="24"/>
                <w:lang w:eastAsia="ar-SA"/>
              </w:rPr>
              <w:t xml:space="preserve">«Повага до меншин – умова збереження миру» (Папа Римський </w:t>
            </w:r>
            <w:proofErr w:type="spellStart"/>
            <w:r w:rsidRPr="008A3331">
              <w:rPr>
                <w:sz w:val="24"/>
                <w:szCs w:val="24"/>
                <w:lang w:eastAsia="ar-SA"/>
              </w:rPr>
              <w:t>Іоан</w:t>
            </w:r>
            <w:proofErr w:type="spellEnd"/>
            <w:r w:rsidRPr="008A3331">
              <w:rPr>
                <w:sz w:val="24"/>
                <w:szCs w:val="24"/>
                <w:lang w:eastAsia="ar-SA"/>
              </w:rPr>
              <w:t xml:space="preserve"> Павло ІІ).</w:t>
            </w:r>
          </w:p>
        </w:tc>
        <w:tc>
          <w:tcPr>
            <w:tcW w:w="708" w:type="dxa"/>
          </w:tcPr>
          <w:p w:rsidR="00583AA9" w:rsidRDefault="00583AA9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046FF8" w:rsidRPr="00EC3B56" w:rsidTr="003B6DAB">
        <w:tc>
          <w:tcPr>
            <w:tcW w:w="456" w:type="dxa"/>
          </w:tcPr>
          <w:p w:rsidR="00046FF8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070" w:type="dxa"/>
          </w:tcPr>
          <w:p w:rsidR="00046FF8" w:rsidRPr="0070155D" w:rsidRDefault="00046FF8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046FF8" w:rsidRPr="0070155D" w:rsidRDefault="00046FF8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046FF8" w:rsidRPr="00046FF8" w:rsidRDefault="00046FF8" w:rsidP="00046FF8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8A3331">
              <w:rPr>
                <w:b/>
                <w:lang w:eastAsia="ar-SA"/>
              </w:rPr>
              <w:t>Практичне заняття.</w:t>
            </w:r>
            <w:r>
              <w:rPr>
                <w:lang w:eastAsia="ar-SA"/>
              </w:rPr>
              <w:t xml:space="preserve"> </w:t>
            </w:r>
            <w:r>
              <w:t xml:space="preserve">«Створюємо дитячу організацію в школі». </w:t>
            </w:r>
          </w:p>
        </w:tc>
        <w:tc>
          <w:tcPr>
            <w:tcW w:w="708" w:type="dxa"/>
          </w:tcPr>
          <w:p w:rsidR="00046FF8" w:rsidRDefault="00046FF8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046FF8" w:rsidRPr="00EC3B56" w:rsidTr="003B6DAB">
        <w:tc>
          <w:tcPr>
            <w:tcW w:w="456" w:type="dxa"/>
          </w:tcPr>
          <w:p w:rsidR="00046FF8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070" w:type="dxa"/>
          </w:tcPr>
          <w:p w:rsidR="00046FF8" w:rsidRPr="0070155D" w:rsidRDefault="00046FF8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046FF8" w:rsidRPr="0070155D" w:rsidRDefault="00046FF8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046FF8" w:rsidRDefault="00046FF8" w:rsidP="00046FF8">
            <w:pPr>
              <w:tabs>
                <w:tab w:val="left" w:pos="3887"/>
              </w:tabs>
              <w:ind w:right="57"/>
              <w:jc w:val="both"/>
              <w:rPr>
                <w:sz w:val="24"/>
                <w:szCs w:val="24"/>
              </w:rPr>
            </w:pPr>
            <w:r w:rsidRPr="008A3331">
              <w:rPr>
                <w:b/>
                <w:sz w:val="24"/>
                <w:szCs w:val="24"/>
                <w:lang w:eastAsia="ar-SA"/>
              </w:rPr>
              <w:t>Практичне заняття.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</w:rPr>
              <w:t>«Створюємо шкільні правила разом» (написання та внесення змін до шкільного статуту).</w:t>
            </w:r>
          </w:p>
          <w:p w:rsidR="00046FF8" w:rsidRPr="008A3331" w:rsidRDefault="00046FF8" w:rsidP="00046FF8">
            <w:pPr>
              <w:suppressAutoHyphens/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046FF8" w:rsidRDefault="00046FF8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583AA9" w:rsidRPr="00EC3B56" w:rsidTr="003B6DAB">
        <w:tc>
          <w:tcPr>
            <w:tcW w:w="456" w:type="dxa"/>
          </w:tcPr>
          <w:p w:rsidR="00583AA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070" w:type="dxa"/>
          </w:tcPr>
          <w:p w:rsidR="00583AA9" w:rsidRPr="0070155D" w:rsidRDefault="00583AA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583AA9" w:rsidRPr="0070155D" w:rsidRDefault="00583AA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583AA9" w:rsidRPr="008A3331" w:rsidRDefault="008A3331" w:rsidP="00DF10C9">
            <w:pPr>
              <w:suppressAutoHyphens/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 w:rsidRPr="008A3331">
              <w:rPr>
                <w:b/>
                <w:sz w:val="24"/>
                <w:szCs w:val="24"/>
                <w:lang w:eastAsia="ar-SA"/>
              </w:rPr>
              <w:t>Узагальнення розділу «Демократичне суспільство та його цінності»</w:t>
            </w:r>
          </w:p>
        </w:tc>
        <w:tc>
          <w:tcPr>
            <w:tcW w:w="708" w:type="dxa"/>
          </w:tcPr>
          <w:p w:rsidR="00583AA9" w:rsidRDefault="00583AA9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8A3331" w:rsidRPr="00EC3B56" w:rsidTr="00E64928">
        <w:tc>
          <w:tcPr>
            <w:tcW w:w="10030" w:type="dxa"/>
            <w:gridSpan w:val="5"/>
          </w:tcPr>
          <w:p w:rsidR="008A3331" w:rsidRPr="008A3331" w:rsidRDefault="008A3331" w:rsidP="008A33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Розділ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5. Світ інформації та мас-медіа</w:t>
            </w:r>
          </w:p>
        </w:tc>
      </w:tr>
      <w:tr w:rsidR="008A3331" w:rsidRPr="00EC3B56" w:rsidTr="00045777">
        <w:tc>
          <w:tcPr>
            <w:tcW w:w="10030" w:type="dxa"/>
            <w:gridSpan w:val="5"/>
          </w:tcPr>
          <w:p w:rsidR="008A3331" w:rsidRPr="008A3331" w:rsidRDefault="008A3331" w:rsidP="008A3331">
            <w:pPr>
              <w:jc w:val="both"/>
              <w:rPr>
                <w:i/>
                <w:szCs w:val="24"/>
                <w:u w:val="single"/>
                <w:lang w:eastAsia="ar-SA"/>
              </w:rPr>
            </w:pPr>
            <w:r w:rsidRPr="008A3331">
              <w:rPr>
                <w:i/>
                <w:szCs w:val="24"/>
                <w:u w:val="single"/>
                <w:lang w:eastAsia="ar-SA"/>
              </w:rPr>
              <w:t>Знання і розуміння: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 xml:space="preserve">Знає зміст понять:  свобода слова, інформація, мас-медіа(медіа), </w:t>
            </w:r>
            <w:proofErr w:type="spellStart"/>
            <w:r w:rsidRPr="008A3331">
              <w:rPr>
                <w:szCs w:val="24"/>
                <w:lang w:eastAsia="ar-SA"/>
              </w:rPr>
              <w:t>медіатекст</w:t>
            </w:r>
            <w:proofErr w:type="spellEnd"/>
            <w:r w:rsidRPr="008A3331">
              <w:rPr>
                <w:szCs w:val="24"/>
                <w:lang w:eastAsia="ar-SA"/>
              </w:rPr>
              <w:t xml:space="preserve">, суспільне мовлення, пропаганда, реклама, соціальні мережі, </w:t>
            </w:r>
            <w:proofErr w:type="spellStart"/>
            <w:r w:rsidRPr="008A3331">
              <w:rPr>
                <w:szCs w:val="24"/>
                <w:lang w:eastAsia="ar-SA"/>
              </w:rPr>
              <w:t>фейк</w:t>
            </w:r>
            <w:proofErr w:type="spellEnd"/>
            <w:r w:rsidRPr="008A3331">
              <w:rPr>
                <w:szCs w:val="24"/>
                <w:lang w:eastAsia="ar-SA"/>
              </w:rPr>
              <w:t>, реклама, маніпуляція, джерела інформації, факт, судження, «мова ворожнечі»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 xml:space="preserve">Характеризує функції медіа в демократичній державі та наводить приклади їхнього впливу на прийняття </w:t>
            </w:r>
            <w:r w:rsidRPr="008A3331">
              <w:rPr>
                <w:szCs w:val="24"/>
                <w:lang w:eastAsia="ar-SA"/>
              </w:rPr>
              <w:lastRenderedPageBreak/>
              <w:t>рішень;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>Пояснює як медіа впливають на формування громадської думки;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>Описує ознаки замовних матеріалів в медіа;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>Здатний пояснити базові стандарти подання інформації в медіа;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>Знає  можливості Інтернету та усвідомлює небезпеки, пов'язані з його використанням.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>Характеризує особливост</w:t>
            </w:r>
            <w:r>
              <w:rPr>
                <w:szCs w:val="24"/>
                <w:lang w:eastAsia="ar-SA"/>
              </w:rPr>
              <w:t>і дотримання авторського права.</w:t>
            </w:r>
          </w:p>
          <w:p w:rsidR="008A3331" w:rsidRPr="008A3331" w:rsidRDefault="008A3331" w:rsidP="008A3331">
            <w:pPr>
              <w:jc w:val="both"/>
              <w:rPr>
                <w:i/>
                <w:szCs w:val="24"/>
                <w:u w:val="single"/>
                <w:lang w:eastAsia="ar-SA"/>
              </w:rPr>
            </w:pPr>
            <w:r w:rsidRPr="008A3331">
              <w:rPr>
                <w:i/>
                <w:szCs w:val="24"/>
                <w:u w:val="single"/>
                <w:lang w:eastAsia="ar-SA"/>
              </w:rPr>
              <w:t>Вміння і навички: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 xml:space="preserve">Здатний усвідомити різницю між реальною подією та її відображенням у </w:t>
            </w:r>
            <w:proofErr w:type="spellStart"/>
            <w:r w:rsidRPr="008A3331">
              <w:rPr>
                <w:szCs w:val="24"/>
                <w:lang w:eastAsia="ar-SA"/>
              </w:rPr>
              <w:t>медіатексті</w:t>
            </w:r>
            <w:proofErr w:type="spellEnd"/>
            <w:r w:rsidRPr="008A3331">
              <w:rPr>
                <w:szCs w:val="24"/>
                <w:lang w:eastAsia="ar-SA"/>
              </w:rPr>
              <w:t>.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 xml:space="preserve">Володіє базовими технологіями запобігання впливу маніпулятивних та пропагандистських </w:t>
            </w:r>
            <w:proofErr w:type="spellStart"/>
            <w:r w:rsidRPr="008A3331">
              <w:rPr>
                <w:szCs w:val="24"/>
                <w:lang w:eastAsia="ar-SA"/>
              </w:rPr>
              <w:t>медіаповідомлень</w:t>
            </w:r>
            <w:proofErr w:type="spellEnd"/>
            <w:r w:rsidRPr="008A3331">
              <w:rPr>
                <w:szCs w:val="24"/>
                <w:lang w:eastAsia="ar-SA"/>
              </w:rPr>
              <w:t>.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>Описує ознаки «мови ворожнечі» і здатний її розпізнати.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>Знає, яким чином перевірити достовірність джерел інформації.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>Надає підтвердження переваг, недоліків і обмежень джерел інформації.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>Описує відмінність між фактом і судженням.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 xml:space="preserve">Володіє </w:t>
            </w:r>
            <w:proofErr w:type="spellStart"/>
            <w:r w:rsidRPr="008A3331">
              <w:rPr>
                <w:szCs w:val="24"/>
                <w:lang w:eastAsia="ar-SA"/>
              </w:rPr>
              <w:t>базовоми</w:t>
            </w:r>
            <w:proofErr w:type="spellEnd"/>
            <w:r w:rsidRPr="008A3331">
              <w:rPr>
                <w:szCs w:val="24"/>
                <w:lang w:eastAsia="ar-SA"/>
              </w:rPr>
              <w:t xml:space="preserve"> технологіями критичного аналізу </w:t>
            </w:r>
            <w:proofErr w:type="spellStart"/>
            <w:r w:rsidRPr="008A3331">
              <w:rPr>
                <w:szCs w:val="24"/>
                <w:lang w:eastAsia="ar-SA"/>
              </w:rPr>
              <w:t>медіатекстів</w:t>
            </w:r>
            <w:proofErr w:type="spellEnd"/>
            <w:r w:rsidRPr="008A3331">
              <w:rPr>
                <w:szCs w:val="24"/>
                <w:lang w:eastAsia="ar-SA"/>
              </w:rPr>
              <w:t>.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>Здатний простежити переваги і ризики під час користування соціальними мережами.</w:t>
            </w:r>
          </w:p>
          <w:p w:rsidR="008A3331" w:rsidRPr="008A3331" w:rsidRDefault="008A3331" w:rsidP="008A3331">
            <w:pPr>
              <w:jc w:val="both"/>
              <w:rPr>
                <w:i/>
                <w:szCs w:val="24"/>
                <w:u w:val="single"/>
                <w:lang w:eastAsia="ar-SA"/>
              </w:rPr>
            </w:pPr>
            <w:r w:rsidRPr="008A3331">
              <w:rPr>
                <w:i/>
                <w:szCs w:val="24"/>
                <w:u w:val="single"/>
                <w:lang w:eastAsia="ar-SA"/>
              </w:rPr>
              <w:t>Установки і цінності: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>Підтримує ідею свободи інформації в сучасному світі.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 xml:space="preserve">Усвідомлює критичний підхід до </w:t>
            </w:r>
            <w:proofErr w:type="spellStart"/>
            <w:r w:rsidRPr="008A3331">
              <w:rPr>
                <w:szCs w:val="24"/>
                <w:lang w:eastAsia="ar-SA"/>
              </w:rPr>
              <w:t>медіатекстів</w:t>
            </w:r>
            <w:proofErr w:type="spellEnd"/>
            <w:r w:rsidRPr="008A3331">
              <w:rPr>
                <w:szCs w:val="24"/>
                <w:lang w:eastAsia="ar-SA"/>
              </w:rPr>
              <w:t>.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>Визнає свободу слова – фундаментальну цінність демократичного суспільства.</w:t>
            </w:r>
          </w:p>
          <w:p w:rsidR="008A3331" w:rsidRPr="008A3331" w:rsidRDefault="008A3331" w:rsidP="008A3331">
            <w:pPr>
              <w:jc w:val="both"/>
              <w:rPr>
                <w:szCs w:val="24"/>
                <w:lang w:eastAsia="ar-SA"/>
              </w:rPr>
            </w:pPr>
            <w:r w:rsidRPr="008A3331">
              <w:rPr>
                <w:szCs w:val="24"/>
                <w:lang w:eastAsia="ar-SA"/>
              </w:rPr>
              <w:t>•</w:t>
            </w:r>
            <w:r w:rsidRPr="008A3331">
              <w:rPr>
                <w:szCs w:val="24"/>
                <w:lang w:eastAsia="ar-SA"/>
              </w:rPr>
              <w:tab/>
              <w:t>Не вживає «мову ворожнечі».</w:t>
            </w:r>
          </w:p>
        </w:tc>
      </w:tr>
      <w:tr w:rsidR="00BE0F8F" w:rsidRPr="00EC3B56" w:rsidTr="00BE0F8F">
        <w:tc>
          <w:tcPr>
            <w:tcW w:w="456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jc w:val="center"/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lastRenderedPageBreak/>
              <w:t>№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jc w:val="center"/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Приміт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suppressAutoHyphens/>
              <w:snapToGrid w:val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155D">
              <w:rPr>
                <w:bCs/>
                <w:sz w:val="24"/>
                <w:szCs w:val="24"/>
                <w:lang w:eastAsia="ar-SA"/>
              </w:rPr>
              <w:t>Зміст навчального матеріалу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BE0F8F" w:rsidRPr="0070155D" w:rsidRDefault="00BE0F8F" w:rsidP="008E02F7">
            <w:pPr>
              <w:suppressAutoHyphens/>
              <w:snapToGrid w:val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Д/З</w:t>
            </w:r>
          </w:p>
        </w:tc>
      </w:tr>
      <w:tr w:rsidR="008A3331" w:rsidRPr="00EC3B56" w:rsidTr="003B6DAB">
        <w:tc>
          <w:tcPr>
            <w:tcW w:w="456" w:type="dxa"/>
          </w:tcPr>
          <w:p w:rsidR="008A3331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070" w:type="dxa"/>
          </w:tcPr>
          <w:p w:rsidR="008A3331" w:rsidRPr="0070155D" w:rsidRDefault="008A3331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8A3331" w:rsidRPr="0070155D" w:rsidRDefault="008A3331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8A3331" w:rsidRPr="00583AA9" w:rsidRDefault="008A3331" w:rsidP="008A3331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Комунікація, інформація, медіа. </w:t>
            </w:r>
            <w:r w:rsidRPr="008A3331">
              <w:rPr>
                <w:sz w:val="24"/>
                <w:szCs w:val="24"/>
                <w:lang w:eastAsia="ar-SA"/>
              </w:rPr>
              <w:t>Поняття мас-медіа(медіа). Різновиди медіа (книга, преса, фото, радіо, кіно, телебачення, Інтернет, мобільний зв’язок) та їхній розвиток. Реклама. Вплив мас-медіа на формування громадської думки та власної позиції людини.</w:t>
            </w:r>
          </w:p>
        </w:tc>
        <w:tc>
          <w:tcPr>
            <w:tcW w:w="708" w:type="dxa"/>
          </w:tcPr>
          <w:p w:rsidR="008A3331" w:rsidRDefault="003F67D7" w:rsidP="00DF10C9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1</w:t>
            </w:r>
          </w:p>
        </w:tc>
      </w:tr>
      <w:tr w:rsidR="003F67D7" w:rsidRPr="00EC3B56" w:rsidTr="003B6DAB">
        <w:tc>
          <w:tcPr>
            <w:tcW w:w="456" w:type="dxa"/>
          </w:tcPr>
          <w:p w:rsidR="003F67D7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1070" w:type="dxa"/>
          </w:tcPr>
          <w:p w:rsidR="003F67D7" w:rsidRPr="0070155D" w:rsidRDefault="003F67D7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3F67D7" w:rsidRPr="0070155D" w:rsidRDefault="003F67D7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3F67D7" w:rsidRPr="00583AA9" w:rsidRDefault="003F67D7" w:rsidP="008A3331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8A3331">
              <w:rPr>
                <w:sz w:val="24"/>
                <w:szCs w:val="24"/>
                <w:lang w:eastAsia="ar-SA"/>
              </w:rPr>
              <w:t xml:space="preserve">Медіа і демократія. Свобода слова. Обмеження свободи слова. Свобода мас-медіа – критерій демократичності суспільства. Що таке цензура. </w:t>
            </w:r>
          </w:p>
        </w:tc>
        <w:tc>
          <w:tcPr>
            <w:tcW w:w="708" w:type="dxa"/>
          </w:tcPr>
          <w:p w:rsidR="003F67D7" w:rsidRDefault="003F67D7" w:rsidP="008E02F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2</w:t>
            </w:r>
          </w:p>
        </w:tc>
      </w:tr>
      <w:tr w:rsidR="003F67D7" w:rsidRPr="00EC3B56" w:rsidTr="003B6DAB">
        <w:tc>
          <w:tcPr>
            <w:tcW w:w="456" w:type="dxa"/>
          </w:tcPr>
          <w:p w:rsidR="003F67D7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1070" w:type="dxa"/>
          </w:tcPr>
          <w:p w:rsidR="003F67D7" w:rsidRPr="0070155D" w:rsidRDefault="003F67D7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3F67D7" w:rsidRPr="0070155D" w:rsidRDefault="003F67D7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3F67D7" w:rsidRPr="00583AA9" w:rsidRDefault="003F67D7" w:rsidP="008A3331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8A3331">
              <w:rPr>
                <w:sz w:val="24"/>
                <w:szCs w:val="24"/>
                <w:lang w:eastAsia="ar-SA"/>
              </w:rPr>
              <w:t>Маніпулятивний вплив медіа</w:t>
            </w:r>
            <w:r>
              <w:rPr>
                <w:sz w:val="24"/>
                <w:szCs w:val="24"/>
                <w:lang w:eastAsia="ar-SA"/>
              </w:rPr>
              <w:t xml:space="preserve">. </w:t>
            </w:r>
            <w:r w:rsidRPr="008A3331">
              <w:rPr>
                <w:sz w:val="24"/>
                <w:szCs w:val="24"/>
                <w:lang w:eastAsia="ar-SA"/>
              </w:rPr>
              <w:t xml:space="preserve">Маніпуляції в медіапросторі. Як розпізнати </w:t>
            </w:r>
            <w:proofErr w:type="spellStart"/>
            <w:r w:rsidRPr="008A3331">
              <w:rPr>
                <w:sz w:val="24"/>
                <w:szCs w:val="24"/>
                <w:lang w:eastAsia="ar-SA"/>
              </w:rPr>
              <w:t>фейкову</w:t>
            </w:r>
            <w:proofErr w:type="spellEnd"/>
            <w:r w:rsidRPr="008A3331">
              <w:rPr>
                <w:sz w:val="24"/>
                <w:szCs w:val="24"/>
                <w:lang w:eastAsia="ar-SA"/>
              </w:rPr>
              <w:t xml:space="preserve"> інформацію, пропаганду. Що таке «мова ворожнечі», і як її розпізнати.</w:t>
            </w:r>
          </w:p>
        </w:tc>
        <w:tc>
          <w:tcPr>
            <w:tcW w:w="708" w:type="dxa"/>
          </w:tcPr>
          <w:p w:rsidR="003F67D7" w:rsidRDefault="003F67D7" w:rsidP="008E02F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3</w:t>
            </w:r>
          </w:p>
        </w:tc>
      </w:tr>
      <w:tr w:rsidR="003F67D7" w:rsidRPr="00EC3B56" w:rsidTr="003B6DAB">
        <w:tc>
          <w:tcPr>
            <w:tcW w:w="456" w:type="dxa"/>
          </w:tcPr>
          <w:p w:rsidR="003F67D7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1070" w:type="dxa"/>
          </w:tcPr>
          <w:p w:rsidR="003F67D7" w:rsidRPr="0070155D" w:rsidRDefault="003F67D7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3F67D7" w:rsidRPr="0070155D" w:rsidRDefault="003F67D7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3F67D7" w:rsidRPr="008A3331" w:rsidRDefault="003F67D7" w:rsidP="008A3331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8A3331">
              <w:rPr>
                <w:sz w:val="24"/>
                <w:szCs w:val="24"/>
                <w:lang w:eastAsia="ar-SA"/>
              </w:rPr>
              <w:t>Критичне сприйняття та протидія маніпуляціям мас-медіа</w:t>
            </w:r>
          </w:p>
          <w:p w:rsidR="003F67D7" w:rsidRPr="00583AA9" w:rsidRDefault="003F67D7" w:rsidP="008A3331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8A3331">
              <w:rPr>
                <w:sz w:val="24"/>
                <w:szCs w:val="24"/>
                <w:lang w:eastAsia="ar-SA"/>
              </w:rPr>
              <w:t>Досто</w:t>
            </w:r>
            <w:r>
              <w:rPr>
                <w:sz w:val="24"/>
                <w:szCs w:val="24"/>
                <w:lang w:eastAsia="ar-SA"/>
              </w:rPr>
              <w:t>вірність інформації в мас-медіа</w:t>
            </w:r>
            <w:r w:rsidRPr="008A3331">
              <w:rPr>
                <w:sz w:val="24"/>
                <w:szCs w:val="24"/>
                <w:lang w:eastAsia="ar-SA"/>
              </w:rPr>
              <w:t>. Факт та судження. Авторство медіа тексту</w:t>
            </w:r>
            <w:r>
              <w:rPr>
                <w:sz w:val="24"/>
                <w:szCs w:val="24"/>
                <w:lang w:eastAsia="ar-SA"/>
              </w:rPr>
              <w:t>.</w:t>
            </w:r>
            <w:r w:rsidRPr="008A3331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08" w:type="dxa"/>
          </w:tcPr>
          <w:p w:rsidR="003F67D7" w:rsidRDefault="003F67D7" w:rsidP="008E02F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4</w:t>
            </w:r>
          </w:p>
        </w:tc>
      </w:tr>
      <w:tr w:rsidR="003F67D7" w:rsidRPr="00EC3B56" w:rsidTr="003B6DAB">
        <w:tc>
          <w:tcPr>
            <w:tcW w:w="456" w:type="dxa"/>
          </w:tcPr>
          <w:p w:rsidR="003F67D7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070" w:type="dxa"/>
          </w:tcPr>
          <w:p w:rsidR="003F67D7" w:rsidRPr="0070155D" w:rsidRDefault="003F67D7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3F67D7" w:rsidRPr="0070155D" w:rsidRDefault="003F67D7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3F67D7" w:rsidRPr="00583AA9" w:rsidRDefault="003F67D7" w:rsidP="00D324B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Інтернет. </w:t>
            </w:r>
            <w:proofErr w:type="spellStart"/>
            <w:r w:rsidRPr="008A3331">
              <w:rPr>
                <w:sz w:val="24"/>
                <w:szCs w:val="24"/>
                <w:lang w:eastAsia="ar-SA"/>
              </w:rPr>
              <w:t>Приватність</w:t>
            </w:r>
            <w:proofErr w:type="spellEnd"/>
            <w:r w:rsidRPr="008A3331">
              <w:rPr>
                <w:sz w:val="24"/>
                <w:szCs w:val="24"/>
                <w:lang w:eastAsia="ar-SA"/>
              </w:rPr>
              <w:t xml:space="preserve">  та конфіденційність у віртуальному світі. Соціальні мережі. </w:t>
            </w:r>
          </w:p>
        </w:tc>
        <w:tc>
          <w:tcPr>
            <w:tcW w:w="708" w:type="dxa"/>
          </w:tcPr>
          <w:p w:rsidR="003F67D7" w:rsidRDefault="003F67D7" w:rsidP="008E02F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D324B9" w:rsidRPr="00EC3B56" w:rsidTr="003B6DAB">
        <w:tc>
          <w:tcPr>
            <w:tcW w:w="456" w:type="dxa"/>
          </w:tcPr>
          <w:p w:rsidR="00D324B9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Default="00D324B9" w:rsidP="003F67D7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8A3331">
              <w:rPr>
                <w:sz w:val="24"/>
                <w:szCs w:val="24"/>
                <w:lang w:eastAsia="ar-SA"/>
              </w:rPr>
              <w:t>Кіберзлочинність. Особливості захисту прав дітей та молоді в Інтернеті.</w:t>
            </w:r>
          </w:p>
        </w:tc>
        <w:tc>
          <w:tcPr>
            <w:tcW w:w="708" w:type="dxa"/>
          </w:tcPr>
          <w:p w:rsidR="00D324B9" w:rsidRDefault="00D324B9" w:rsidP="008E02F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тема 5</w:t>
            </w:r>
          </w:p>
        </w:tc>
      </w:tr>
      <w:tr w:rsidR="00046FF8" w:rsidRPr="00EC3B56" w:rsidTr="003B6DAB">
        <w:tc>
          <w:tcPr>
            <w:tcW w:w="456" w:type="dxa"/>
          </w:tcPr>
          <w:p w:rsidR="00046FF8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070" w:type="dxa"/>
          </w:tcPr>
          <w:p w:rsidR="00046FF8" w:rsidRPr="0070155D" w:rsidRDefault="00046FF8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046FF8" w:rsidRPr="0070155D" w:rsidRDefault="00046FF8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046FF8" w:rsidRPr="00046FF8" w:rsidRDefault="00046FF8" w:rsidP="00046FF8">
            <w:pPr>
              <w:widowControl/>
              <w:tabs>
                <w:tab w:val="left" w:pos="425"/>
                <w:tab w:val="left" w:pos="3887"/>
              </w:tabs>
              <w:ind w:right="57"/>
              <w:rPr>
                <w:sz w:val="24"/>
                <w:szCs w:val="24"/>
              </w:rPr>
            </w:pPr>
            <w:r w:rsidRPr="003F67D7">
              <w:rPr>
                <w:b/>
                <w:sz w:val="24"/>
                <w:szCs w:val="24"/>
                <w:lang w:eastAsia="ar-SA"/>
              </w:rPr>
              <w:t>Практичне заняття.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«Аналіз </w:t>
            </w:r>
            <w:proofErr w:type="spellStart"/>
            <w:r>
              <w:rPr>
                <w:sz w:val="24"/>
                <w:szCs w:val="24"/>
              </w:rPr>
              <w:t>медіатексту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046FF8" w:rsidRDefault="00046FF8" w:rsidP="008E02F7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324B9" w:rsidRPr="00EC3B56" w:rsidTr="003B6DAB">
        <w:tc>
          <w:tcPr>
            <w:tcW w:w="456" w:type="dxa"/>
          </w:tcPr>
          <w:p w:rsidR="00D324B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Pr="00583AA9" w:rsidRDefault="00D324B9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3F67D7">
              <w:rPr>
                <w:b/>
                <w:sz w:val="24"/>
                <w:szCs w:val="24"/>
                <w:lang w:eastAsia="ar-SA"/>
              </w:rPr>
              <w:t>Практичне заняття.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3F67D7">
              <w:rPr>
                <w:sz w:val="24"/>
                <w:szCs w:val="24"/>
                <w:lang w:eastAsia="ar-SA"/>
              </w:rPr>
              <w:t>«Створюємо шкільні медіа»</w:t>
            </w:r>
          </w:p>
        </w:tc>
        <w:tc>
          <w:tcPr>
            <w:tcW w:w="708" w:type="dxa"/>
          </w:tcPr>
          <w:p w:rsidR="00D324B9" w:rsidRDefault="00D324B9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046FF8" w:rsidRPr="00EC3B56" w:rsidTr="003B6DAB">
        <w:tc>
          <w:tcPr>
            <w:tcW w:w="456" w:type="dxa"/>
          </w:tcPr>
          <w:p w:rsidR="00046FF8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070" w:type="dxa"/>
          </w:tcPr>
          <w:p w:rsidR="00046FF8" w:rsidRPr="0070155D" w:rsidRDefault="00046FF8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046FF8" w:rsidRPr="0070155D" w:rsidRDefault="00046FF8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046FF8" w:rsidRPr="003F67D7" w:rsidRDefault="00046FF8" w:rsidP="00046FF8">
            <w:pPr>
              <w:suppressAutoHyphens/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 w:rsidRPr="003F67D7">
              <w:rPr>
                <w:b/>
                <w:sz w:val="24"/>
                <w:szCs w:val="24"/>
                <w:lang w:eastAsia="ar-SA"/>
              </w:rPr>
              <w:t>Практичне заняття.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«Твоя соціальна інформаційна </w:t>
            </w:r>
            <w:proofErr w:type="spellStart"/>
            <w:r>
              <w:rPr>
                <w:sz w:val="24"/>
                <w:szCs w:val="24"/>
              </w:rPr>
              <w:t>кампані</w:t>
            </w:r>
            <w:proofErr w:type="spellEnd"/>
            <w:r>
              <w:rPr>
                <w:sz w:val="24"/>
                <w:szCs w:val="24"/>
              </w:rPr>
              <w:t xml:space="preserve"> я в школі/громаді»</w:t>
            </w:r>
          </w:p>
        </w:tc>
        <w:tc>
          <w:tcPr>
            <w:tcW w:w="708" w:type="dxa"/>
          </w:tcPr>
          <w:p w:rsidR="00046FF8" w:rsidRDefault="00046FF8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324B9" w:rsidRPr="00EC3B56" w:rsidTr="003B6DAB">
        <w:tc>
          <w:tcPr>
            <w:tcW w:w="456" w:type="dxa"/>
          </w:tcPr>
          <w:p w:rsidR="00D324B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Pr="003F67D7" w:rsidRDefault="00D324B9" w:rsidP="00DF10C9">
            <w:pPr>
              <w:suppressAutoHyphens/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 w:rsidRPr="003F67D7">
              <w:rPr>
                <w:b/>
                <w:sz w:val="24"/>
                <w:szCs w:val="24"/>
                <w:lang w:eastAsia="ar-SA"/>
              </w:rPr>
              <w:t>Узагальнення розділу «Світ інформації та мас-медіа»</w:t>
            </w:r>
          </w:p>
        </w:tc>
        <w:tc>
          <w:tcPr>
            <w:tcW w:w="708" w:type="dxa"/>
          </w:tcPr>
          <w:p w:rsidR="00D324B9" w:rsidRDefault="00D324B9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324B9" w:rsidRPr="00EC3B56" w:rsidTr="001B1C58">
        <w:tc>
          <w:tcPr>
            <w:tcW w:w="10030" w:type="dxa"/>
            <w:gridSpan w:val="5"/>
          </w:tcPr>
          <w:p w:rsidR="00D324B9" w:rsidRPr="003F67D7" w:rsidRDefault="00D324B9" w:rsidP="00DF10C9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3F67D7">
              <w:rPr>
                <w:b/>
                <w:sz w:val="24"/>
                <w:szCs w:val="24"/>
                <w:lang w:eastAsia="ar-SA"/>
              </w:rPr>
              <w:t>Розділ 6. Взаємодія громадян і держави в досягненні суспільного добробуту</w:t>
            </w:r>
          </w:p>
        </w:tc>
      </w:tr>
      <w:tr w:rsidR="00D324B9" w:rsidRPr="00EC3B56" w:rsidTr="003D3656">
        <w:tc>
          <w:tcPr>
            <w:tcW w:w="10030" w:type="dxa"/>
            <w:gridSpan w:val="5"/>
          </w:tcPr>
          <w:p w:rsidR="00D324B9" w:rsidRPr="003F67D7" w:rsidRDefault="00D324B9" w:rsidP="003F67D7">
            <w:pPr>
              <w:rPr>
                <w:i/>
                <w:szCs w:val="24"/>
                <w:u w:val="single"/>
                <w:lang w:eastAsia="ar-SA"/>
              </w:rPr>
            </w:pPr>
            <w:r w:rsidRPr="003F67D7">
              <w:rPr>
                <w:i/>
                <w:szCs w:val="24"/>
                <w:u w:val="single"/>
                <w:lang w:eastAsia="ar-SA"/>
              </w:rPr>
              <w:t>Знання і розуміння: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Може дати визначення понять: економіка як сфера життя, домогосподарство, підприємницька діяльність, сталий розвиток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 xml:space="preserve">Вільно оперує поняттями: соціальна держава, ринкова економіка, конкуренція, бюджет, податки, прибуток,зарплата,  професія, лобізм, корупція. 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Розуміє функції підприємців, домогосподарств і держави в ринковій економіці.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Називає учасників різних ринків: покупців і продавців.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Розуміє роль грошей в ринковому кругообігу 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Знайомий з принципами  та механізмами ринкової економіки.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Розуміє основні засади економічних відносин «держава - підприємець» та «держава - людина».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Знає загальні права та обов'язки платників податків.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Розуміє відмінності між потребами, бажаннями і можливостями людини.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Розуміє необхідність та межі державного втручання в економіку.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Розуміє причини  корупції.</w:t>
            </w:r>
          </w:p>
          <w:p w:rsidR="00D324B9" w:rsidRPr="003F67D7" w:rsidRDefault="00D324B9" w:rsidP="003F67D7">
            <w:pPr>
              <w:rPr>
                <w:i/>
                <w:szCs w:val="24"/>
                <w:u w:val="single"/>
                <w:lang w:eastAsia="ar-SA"/>
              </w:rPr>
            </w:pPr>
            <w:r w:rsidRPr="003F67D7">
              <w:rPr>
                <w:i/>
                <w:szCs w:val="24"/>
                <w:u w:val="single"/>
                <w:lang w:eastAsia="ar-SA"/>
              </w:rPr>
              <w:t>Вміння і навички: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Аналізує чинники попиту і пропозиції на ринках ресурсів і товарних ринках та їх вплив на ринкову ціну.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lastRenderedPageBreak/>
              <w:t>•</w:t>
            </w:r>
            <w:r w:rsidRPr="003F67D7">
              <w:rPr>
                <w:szCs w:val="24"/>
                <w:lang w:eastAsia="ar-SA"/>
              </w:rPr>
              <w:tab/>
              <w:t xml:space="preserve">Визначає інтереси економічних </w:t>
            </w:r>
            <w:proofErr w:type="spellStart"/>
            <w:r w:rsidRPr="003F67D7">
              <w:rPr>
                <w:szCs w:val="24"/>
                <w:lang w:eastAsia="ar-SA"/>
              </w:rPr>
              <w:t>субʼєктів</w:t>
            </w:r>
            <w:proofErr w:type="spellEnd"/>
            <w:r w:rsidRPr="003F67D7">
              <w:rPr>
                <w:szCs w:val="24"/>
                <w:lang w:eastAsia="ar-SA"/>
              </w:rPr>
              <w:t xml:space="preserve"> 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( підприємців, домогосподарств, держави) в різних ситуаціях.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Визначає способи реалізації власних економічних інтересів в межах законодавства та прав інших осіб;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Оцінює вимоги роботодавців щодо найманих працівників за оголошеннями.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Вміє скласти власне резюме.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Формує навички прийняття рішення з питань сімейного бюджету.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Визначає економічний та юридичний зміст відносин власності.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Визначає переваги та обмеження організації економіки на ринкових засадах.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Визначає потребу власної родини в  державній соціальній допомозі.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Вміє господарювати на основі принципів сталого розвитку.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Розпізнає вияви корупції та застос</w:t>
            </w:r>
            <w:r>
              <w:rPr>
                <w:szCs w:val="24"/>
                <w:lang w:eastAsia="ar-SA"/>
              </w:rPr>
              <w:t>овує механізми їхньої протидії.</w:t>
            </w:r>
          </w:p>
          <w:p w:rsidR="00D324B9" w:rsidRPr="003F67D7" w:rsidRDefault="00D324B9" w:rsidP="003F67D7">
            <w:pPr>
              <w:rPr>
                <w:i/>
                <w:szCs w:val="24"/>
                <w:u w:val="single"/>
                <w:lang w:eastAsia="ar-SA"/>
              </w:rPr>
            </w:pPr>
            <w:r w:rsidRPr="003F67D7">
              <w:rPr>
                <w:i/>
                <w:szCs w:val="24"/>
                <w:u w:val="single"/>
                <w:lang w:eastAsia="ar-SA"/>
              </w:rPr>
              <w:t>Установки і цінності: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Усвідомлює унікальну цінність  підприємництва для розвитку економіки.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Підтримує ідею сталого розвитку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Усвідомлює  місце власного домогосподарства в економічних процесах, та власні економічні інтереси.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 xml:space="preserve">Поважає економічні інтереси інших </w:t>
            </w:r>
            <w:proofErr w:type="spellStart"/>
            <w:r w:rsidRPr="003F67D7">
              <w:rPr>
                <w:szCs w:val="24"/>
                <w:lang w:eastAsia="ar-SA"/>
              </w:rPr>
              <w:t>субʼєктів</w:t>
            </w:r>
            <w:proofErr w:type="spellEnd"/>
            <w:r w:rsidRPr="003F67D7">
              <w:rPr>
                <w:szCs w:val="24"/>
                <w:lang w:eastAsia="ar-SA"/>
              </w:rPr>
              <w:t xml:space="preserve"> економічних відносин.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Усвідомлює необхідність навчання впродовж життя.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•</w:t>
            </w:r>
            <w:r w:rsidRPr="003F67D7">
              <w:rPr>
                <w:szCs w:val="24"/>
                <w:lang w:eastAsia="ar-SA"/>
              </w:rPr>
              <w:tab/>
              <w:t>Знає, що запорукою успішної професійної діяльності є зважена самооцінка власних здібностей та талантів.</w:t>
            </w:r>
          </w:p>
          <w:p w:rsidR="00D324B9" w:rsidRPr="003F67D7" w:rsidRDefault="00D324B9" w:rsidP="003F67D7">
            <w:pPr>
              <w:rPr>
                <w:szCs w:val="24"/>
                <w:lang w:eastAsia="ar-SA"/>
              </w:rPr>
            </w:pPr>
            <w:r w:rsidRPr="003F67D7">
              <w:rPr>
                <w:szCs w:val="24"/>
                <w:lang w:eastAsia="ar-SA"/>
              </w:rPr>
              <w:t>Нетерпимо ставиться до  проявів корупції.</w:t>
            </w:r>
          </w:p>
        </w:tc>
      </w:tr>
      <w:tr w:rsidR="00D324B9" w:rsidRPr="00EC3B56" w:rsidTr="00BE0F8F">
        <w:tc>
          <w:tcPr>
            <w:tcW w:w="456" w:type="dxa"/>
            <w:shd w:val="clear" w:color="auto" w:fill="D9D9D9" w:themeFill="background1" w:themeFillShade="D9"/>
          </w:tcPr>
          <w:p w:rsidR="00D324B9" w:rsidRPr="0070155D" w:rsidRDefault="00D324B9" w:rsidP="008E02F7">
            <w:pPr>
              <w:jc w:val="center"/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lastRenderedPageBreak/>
              <w:t>№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D324B9" w:rsidRPr="0070155D" w:rsidRDefault="00D324B9" w:rsidP="008E02F7">
            <w:pPr>
              <w:jc w:val="center"/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324B9" w:rsidRPr="0070155D" w:rsidRDefault="00D324B9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Приміт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:rsidR="00D324B9" w:rsidRPr="0070155D" w:rsidRDefault="00D324B9" w:rsidP="008E02F7">
            <w:pPr>
              <w:suppressAutoHyphens/>
              <w:snapToGrid w:val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155D">
              <w:rPr>
                <w:bCs/>
                <w:sz w:val="24"/>
                <w:szCs w:val="24"/>
                <w:lang w:eastAsia="ar-SA"/>
              </w:rPr>
              <w:t>Зміст навчального матеріалу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D324B9" w:rsidRPr="0070155D" w:rsidRDefault="00D324B9" w:rsidP="008E02F7">
            <w:pPr>
              <w:suppressAutoHyphens/>
              <w:snapToGrid w:val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Д/З</w:t>
            </w:r>
          </w:p>
        </w:tc>
      </w:tr>
      <w:tr w:rsidR="00D324B9" w:rsidRPr="00EC3B56" w:rsidTr="003B6DAB">
        <w:tc>
          <w:tcPr>
            <w:tcW w:w="456" w:type="dxa"/>
          </w:tcPr>
          <w:p w:rsidR="00D324B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Pr="00583AA9" w:rsidRDefault="00D324B9" w:rsidP="003F67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Економіка як сфера життя людей. Економічні потреби та  блага. Процеси, що забезпечують задоволення потреб: виробництво, розподіл, обмін і споживання.  Учасники (</w:t>
            </w:r>
            <w:proofErr w:type="spellStart"/>
            <w:r>
              <w:rPr>
                <w:sz w:val="24"/>
                <w:szCs w:val="24"/>
              </w:rPr>
              <w:t>субʼєкти</w:t>
            </w:r>
            <w:proofErr w:type="spellEnd"/>
            <w:r>
              <w:rPr>
                <w:sz w:val="24"/>
                <w:szCs w:val="24"/>
              </w:rPr>
              <w:t xml:space="preserve"> ) економічних відносин.</w:t>
            </w:r>
          </w:p>
        </w:tc>
        <w:tc>
          <w:tcPr>
            <w:tcW w:w="708" w:type="dxa"/>
          </w:tcPr>
          <w:p w:rsidR="00D324B9" w:rsidRDefault="00D324B9" w:rsidP="00477511">
            <w:pPr>
              <w:jc w:val="center"/>
            </w:pPr>
            <w:r w:rsidRPr="008A40B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1</w:t>
            </w:r>
          </w:p>
        </w:tc>
      </w:tr>
      <w:tr w:rsidR="00D324B9" w:rsidRPr="00EC3B56" w:rsidTr="003B6DAB">
        <w:tc>
          <w:tcPr>
            <w:tcW w:w="456" w:type="dxa"/>
          </w:tcPr>
          <w:p w:rsidR="00D324B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Pr="00583AA9" w:rsidRDefault="00D324B9" w:rsidP="003F67D7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Сталий розвиток. </w:t>
            </w:r>
            <w:r w:rsidRPr="003F67D7">
              <w:rPr>
                <w:sz w:val="24"/>
                <w:szCs w:val="24"/>
                <w:lang w:eastAsia="ar-SA"/>
              </w:rPr>
              <w:t>Необхідність  раціонального та ефективного  використання ресурсів. Вплив діяльності людини на довкілля. Сталий розвиток як спосіб збереження довкілля.</w:t>
            </w:r>
          </w:p>
        </w:tc>
        <w:tc>
          <w:tcPr>
            <w:tcW w:w="708" w:type="dxa"/>
          </w:tcPr>
          <w:p w:rsidR="00D324B9" w:rsidRDefault="00D324B9" w:rsidP="00477511">
            <w:pPr>
              <w:jc w:val="center"/>
            </w:pPr>
            <w:r w:rsidRPr="008A40B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2</w:t>
            </w:r>
          </w:p>
        </w:tc>
      </w:tr>
      <w:tr w:rsidR="00D324B9" w:rsidRPr="00EC3B56" w:rsidTr="003B6DAB">
        <w:tc>
          <w:tcPr>
            <w:tcW w:w="456" w:type="dxa"/>
          </w:tcPr>
          <w:p w:rsidR="00D324B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Pr="00583AA9" w:rsidRDefault="00D324B9" w:rsidP="00D324B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Ринкова економіка. </w:t>
            </w:r>
            <w:r w:rsidRPr="003F67D7">
              <w:rPr>
                <w:sz w:val="24"/>
                <w:szCs w:val="24"/>
                <w:lang w:eastAsia="ar-SA"/>
              </w:rPr>
              <w:t>Принципи ринкової економіки. К</w:t>
            </w:r>
            <w:r>
              <w:rPr>
                <w:sz w:val="24"/>
                <w:szCs w:val="24"/>
                <w:lang w:eastAsia="ar-SA"/>
              </w:rPr>
              <w:t xml:space="preserve">ругообіг в ринковій економіці. </w:t>
            </w:r>
          </w:p>
        </w:tc>
        <w:tc>
          <w:tcPr>
            <w:tcW w:w="708" w:type="dxa"/>
          </w:tcPr>
          <w:p w:rsidR="00D324B9" w:rsidRDefault="00D324B9" w:rsidP="00477511">
            <w:pPr>
              <w:jc w:val="center"/>
            </w:pPr>
            <w:r w:rsidRPr="008A40B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3</w:t>
            </w:r>
          </w:p>
        </w:tc>
      </w:tr>
      <w:tr w:rsidR="00D324B9" w:rsidRPr="00EC3B56" w:rsidTr="003B6DAB">
        <w:tc>
          <w:tcPr>
            <w:tcW w:w="456" w:type="dxa"/>
          </w:tcPr>
          <w:p w:rsidR="00D324B9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Default="00D324B9" w:rsidP="003F67D7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Ринкова економіка.</w:t>
            </w:r>
            <w:r>
              <w:rPr>
                <w:sz w:val="24"/>
                <w:szCs w:val="24"/>
                <w:lang w:eastAsia="ar-SA"/>
              </w:rPr>
              <w:t xml:space="preserve"> Закони ринкової економіки. </w:t>
            </w:r>
            <w:r w:rsidRPr="003F67D7">
              <w:rPr>
                <w:sz w:val="24"/>
                <w:szCs w:val="24"/>
                <w:lang w:eastAsia="ar-SA"/>
              </w:rPr>
              <w:t>Функції держави в ринковій економіці.</w:t>
            </w:r>
          </w:p>
        </w:tc>
        <w:tc>
          <w:tcPr>
            <w:tcW w:w="708" w:type="dxa"/>
          </w:tcPr>
          <w:p w:rsidR="00D324B9" w:rsidRDefault="00D324B9" w:rsidP="008E02F7">
            <w:pPr>
              <w:jc w:val="center"/>
            </w:pPr>
            <w:r w:rsidRPr="008A40B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3</w:t>
            </w:r>
          </w:p>
        </w:tc>
      </w:tr>
      <w:tr w:rsidR="00D324B9" w:rsidRPr="00EC3B56" w:rsidTr="003B6DAB">
        <w:tc>
          <w:tcPr>
            <w:tcW w:w="456" w:type="dxa"/>
          </w:tcPr>
          <w:p w:rsidR="00D324B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Pr="00583AA9" w:rsidRDefault="00D324B9" w:rsidP="003F67D7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Економіка домогосподарства. </w:t>
            </w:r>
            <w:r w:rsidRPr="003F67D7">
              <w:rPr>
                <w:sz w:val="24"/>
                <w:szCs w:val="24"/>
                <w:lang w:eastAsia="ar-SA"/>
              </w:rPr>
              <w:t xml:space="preserve">Домашнє господарство як власник і споживач. </w:t>
            </w:r>
            <w:r>
              <w:rPr>
                <w:sz w:val="24"/>
                <w:szCs w:val="24"/>
                <w:lang w:eastAsia="ar-SA"/>
              </w:rPr>
              <w:t xml:space="preserve">Права споживачів. </w:t>
            </w:r>
            <w:r w:rsidRPr="003F67D7">
              <w:rPr>
                <w:sz w:val="24"/>
                <w:szCs w:val="24"/>
                <w:lang w:eastAsia="ar-SA"/>
              </w:rPr>
              <w:t>Бюджет домогосподарств: види доходів, напрямки витрат, заощадження.</w:t>
            </w:r>
          </w:p>
        </w:tc>
        <w:tc>
          <w:tcPr>
            <w:tcW w:w="708" w:type="dxa"/>
          </w:tcPr>
          <w:p w:rsidR="00D324B9" w:rsidRDefault="00D324B9" w:rsidP="00477511">
            <w:pPr>
              <w:jc w:val="center"/>
            </w:pPr>
            <w:r w:rsidRPr="008A40B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4</w:t>
            </w:r>
          </w:p>
        </w:tc>
      </w:tr>
      <w:tr w:rsidR="00D324B9" w:rsidRPr="00EC3B56" w:rsidTr="00D324B9">
        <w:tc>
          <w:tcPr>
            <w:tcW w:w="456" w:type="dxa"/>
          </w:tcPr>
          <w:p w:rsidR="00D324B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D324B9" w:rsidRPr="00D324B9" w:rsidRDefault="00D324B9" w:rsidP="003F67D7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D324B9">
              <w:rPr>
                <w:sz w:val="24"/>
                <w:szCs w:val="24"/>
                <w:lang w:eastAsia="ar-SA"/>
              </w:rPr>
              <w:t xml:space="preserve">Підприємництво. </w:t>
            </w:r>
            <w:r w:rsidRPr="00D324B9">
              <w:rPr>
                <w:sz w:val="24"/>
                <w:szCs w:val="24"/>
                <w:lang w:eastAsia="ar-SA"/>
              </w:rPr>
              <w:t>Підприємницька діяльність. Мета і соціальна відповідальність підприємця. Правовий захист бізнесу.</w:t>
            </w:r>
          </w:p>
        </w:tc>
        <w:tc>
          <w:tcPr>
            <w:tcW w:w="708" w:type="dxa"/>
          </w:tcPr>
          <w:p w:rsidR="00D324B9" w:rsidRDefault="00D324B9" w:rsidP="00477511">
            <w:pPr>
              <w:jc w:val="center"/>
            </w:pPr>
            <w:r w:rsidRPr="008A40B9">
              <w:rPr>
                <w:sz w:val="24"/>
                <w:szCs w:val="24"/>
                <w:lang w:eastAsia="ar-SA"/>
              </w:rPr>
              <w:t>тема 5</w:t>
            </w:r>
          </w:p>
        </w:tc>
      </w:tr>
      <w:tr w:rsidR="00D324B9" w:rsidRPr="00EC3B56" w:rsidTr="00D324B9">
        <w:tc>
          <w:tcPr>
            <w:tcW w:w="456" w:type="dxa"/>
          </w:tcPr>
          <w:p w:rsidR="00D324B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  <w:shd w:val="clear" w:color="auto" w:fill="FFFFFF" w:themeFill="background1"/>
          </w:tcPr>
          <w:p w:rsidR="00D324B9" w:rsidRPr="00D324B9" w:rsidRDefault="00D324B9" w:rsidP="003F67D7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D324B9">
              <w:rPr>
                <w:sz w:val="24"/>
                <w:szCs w:val="24"/>
                <w:lang w:eastAsia="ar-SA"/>
              </w:rPr>
              <w:t xml:space="preserve">Ринок праці. </w:t>
            </w:r>
            <w:r w:rsidRPr="00D324B9">
              <w:rPr>
                <w:sz w:val="24"/>
                <w:szCs w:val="24"/>
                <w:lang w:eastAsia="ar-SA"/>
              </w:rPr>
              <w:t>Учасники ринку праці: роботодавці і наймані працівники. Поняття професії, спеціальності,  кваліфікації працівника. Заробітна плата як дохід найманого працівника.</w:t>
            </w:r>
          </w:p>
        </w:tc>
        <w:tc>
          <w:tcPr>
            <w:tcW w:w="708" w:type="dxa"/>
          </w:tcPr>
          <w:p w:rsidR="00D324B9" w:rsidRDefault="00D324B9" w:rsidP="00477511">
            <w:pPr>
              <w:jc w:val="center"/>
            </w:pPr>
            <w:r w:rsidRPr="008A40B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6</w:t>
            </w:r>
          </w:p>
        </w:tc>
      </w:tr>
      <w:tr w:rsidR="00D324B9" w:rsidRPr="00EC3B56" w:rsidTr="003B6DAB">
        <w:tc>
          <w:tcPr>
            <w:tcW w:w="456" w:type="dxa"/>
          </w:tcPr>
          <w:p w:rsidR="00D324B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Pr="00583AA9" w:rsidRDefault="00D324B9" w:rsidP="003F67D7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3F67D7">
              <w:rPr>
                <w:sz w:val="24"/>
                <w:szCs w:val="24"/>
                <w:lang w:eastAsia="ar-SA"/>
              </w:rPr>
              <w:t>Лю</w:t>
            </w:r>
            <w:r>
              <w:rPr>
                <w:sz w:val="24"/>
                <w:szCs w:val="24"/>
                <w:lang w:eastAsia="ar-SA"/>
              </w:rPr>
              <w:t>біювання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 інтересів та  корупція. </w:t>
            </w:r>
            <w:r w:rsidRPr="003F67D7">
              <w:rPr>
                <w:sz w:val="24"/>
                <w:szCs w:val="24"/>
                <w:lang w:eastAsia="ar-SA"/>
              </w:rPr>
              <w:t xml:space="preserve">Поняття лобізму. Сутність корупції та </w:t>
            </w:r>
            <w:proofErr w:type="spellStart"/>
            <w:r w:rsidRPr="003F67D7">
              <w:rPr>
                <w:sz w:val="24"/>
                <w:szCs w:val="24"/>
                <w:lang w:eastAsia="ar-SA"/>
              </w:rPr>
              <w:t>корупціогенних</w:t>
            </w:r>
            <w:proofErr w:type="spellEnd"/>
            <w:r w:rsidRPr="003F67D7">
              <w:rPr>
                <w:sz w:val="24"/>
                <w:szCs w:val="24"/>
                <w:lang w:eastAsia="ar-SA"/>
              </w:rPr>
              <w:t xml:space="preserve"> ризиків. Причини та наслідки корупції в економіці та політиці.  Шляхи подолання корупції.</w:t>
            </w:r>
          </w:p>
        </w:tc>
        <w:tc>
          <w:tcPr>
            <w:tcW w:w="708" w:type="dxa"/>
          </w:tcPr>
          <w:p w:rsidR="00D324B9" w:rsidRDefault="00D324B9" w:rsidP="00477511">
            <w:pPr>
              <w:jc w:val="center"/>
            </w:pPr>
            <w:r w:rsidRPr="008A40B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7</w:t>
            </w:r>
          </w:p>
        </w:tc>
      </w:tr>
      <w:tr w:rsidR="00D324B9" w:rsidRPr="00EC3B56" w:rsidTr="003B6DAB">
        <w:tc>
          <w:tcPr>
            <w:tcW w:w="456" w:type="dxa"/>
          </w:tcPr>
          <w:p w:rsidR="00D324B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Pr="00583AA9" w:rsidRDefault="00D324B9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3F67D7">
              <w:rPr>
                <w:b/>
                <w:sz w:val="24"/>
                <w:szCs w:val="24"/>
                <w:lang w:eastAsia="ar-SA"/>
              </w:rPr>
              <w:t>Практичне заняття.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3F67D7">
              <w:rPr>
                <w:sz w:val="24"/>
                <w:szCs w:val="24"/>
                <w:lang w:eastAsia="ar-SA"/>
              </w:rPr>
              <w:t>«Родинний бюджет»</w:t>
            </w:r>
          </w:p>
        </w:tc>
        <w:tc>
          <w:tcPr>
            <w:tcW w:w="708" w:type="dxa"/>
          </w:tcPr>
          <w:p w:rsidR="00D324B9" w:rsidRDefault="00D324B9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046FF8" w:rsidRPr="00EC3B56" w:rsidTr="003B6DAB">
        <w:tc>
          <w:tcPr>
            <w:tcW w:w="456" w:type="dxa"/>
          </w:tcPr>
          <w:p w:rsidR="00046FF8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1070" w:type="dxa"/>
          </w:tcPr>
          <w:p w:rsidR="00046FF8" w:rsidRPr="0070155D" w:rsidRDefault="00046FF8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046FF8" w:rsidRPr="0070155D" w:rsidRDefault="00046FF8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046FF8" w:rsidRPr="00046FF8" w:rsidRDefault="00046FF8" w:rsidP="00046FF8">
            <w:pPr>
              <w:widowControl/>
              <w:tabs>
                <w:tab w:val="left" w:pos="567"/>
                <w:tab w:val="left" w:pos="3887"/>
              </w:tabs>
              <w:ind w:right="57"/>
              <w:rPr>
                <w:sz w:val="24"/>
                <w:szCs w:val="24"/>
              </w:rPr>
            </w:pPr>
            <w:r w:rsidRPr="003F67D7">
              <w:rPr>
                <w:b/>
                <w:sz w:val="24"/>
                <w:szCs w:val="24"/>
                <w:lang w:eastAsia="ar-SA"/>
              </w:rPr>
              <w:t>Практичне заняття.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</w:rPr>
              <w:t>«Створюємо бізнес-план власного підприємства»</w:t>
            </w:r>
          </w:p>
        </w:tc>
        <w:tc>
          <w:tcPr>
            <w:tcW w:w="708" w:type="dxa"/>
          </w:tcPr>
          <w:p w:rsidR="00046FF8" w:rsidRDefault="00046FF8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046FF8" w:rsidRPr="00EC3B56" w:rsidTr="003B6DAB">
        <w:tc>
          <w:tcPr>
            <w:tcW w:w="456" w:type="dxa"/>
          </w:tcPr>
          <w:p w:rsidR="00046FF8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1070" w:type="dxa"/>
          </w:tcPr>
          <w:p w:rsidR="00046FF8" w:rsidRPr="0070155D" w:rsidRDefault="00046FF8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046FF8" w:rsidRPr="0070155D" w:rsidRDefault="00046FF8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046FF8" w:rsidRPr="003F67D7" w:rsidRDefault="00046FF8" w:rsidP="00DF10C9">
            <w:pPr>
              <w:suppressAutoHyphens/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 w:rsidRPr="003F67D7">
              <w:rPr>
                <w:b/>
                <w:sz w:val="24"/>
                <w:szCs w:val="24"/>
                <w:lang w:eastAsia="ar-SA"/>
              </w:rPr>
              <w:t>Практичне заняття.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«Аналіз попиту на ринку праці і складання резюме»</w:t>
            </w:r>
          </w:p>
        </w:tc>
        <w:tc>
          <w:tcPr>
            <w:tcW w:w="708" w:type="dxa"/>
          </w:tcPr>
          <w:p w:rsidR="00046FF8" w:rsidRDefault="00046FF8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324B9" w:rsidRPr="00EC3B56" w:rsidTr="003B6DAB">
        <w:tc>
          <w:tcPr>
            <w:tcW w:w="456" w:type="dxa"/>
          </w:tcPr>
          <w:p w:rsidR="00D324B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Pr="003F67D7" w:rsidRDefault="00D324B9" w:rsidP="00DF10C9">
            <w:pPr>
              <w:suppressAutoHyphens/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 w:rsidRPr="003F67D7">
              <w:rPr>
                <w:b/>
                <w:sz w:val="24"/>
                <w:szCs w:val="24"/>
                <w:lang w:eastAsia="ar-SA"/>
              </w:rPr>
              <w:t>Узагальнення розділу «Взаємодія громадян і держави в досягненні суспільного добробуту»</w:t>
            </w:r>
          </w:p>
        </w:tc>
        <w:tc>
          <w:tcPr>
            <w:tcW w:w="708" w:type="dxa"/>
          </w:tcPr>
          <w:p w:rsidR="00D324B9" w:rsidRDefault="00D324B9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324B9" w:rsidRPr="00EC3B56" w:rsidTr="007507FE">
        <w:tc>
          <w:tcPr>
            <w:tcW w:w="10030" w:type="dxa"/>
            <w:gridSpan w:val="5"/>
          </w:tcPr>
          <w:p w:rsidR="00D324B9" w:rsidRPr="003F67D7" w:rsidRDefault="00D324B9" w:rsidP="00DF10C9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Розділ 7. Україна, Європа, с</w:t>
            </w:r>
            <w:r w:rsidRPr="003F67D7">
              <w:rPr>
                <w:b/>
                <w:sz w:val="24"/>
                <w:szCs w:val="24"/>
                <w:lang w:eastAsia="ar-SA"/>
              </w:rPr>
              <w:t>віт</w:t>
            </w:r>
          </w:p>
        </w:tc>
      </w:tr>
      <w:tr w:rsidR="00D324B9" w:rsidRPr="00EC3B56" w:rsidTr="00361C9C">
        <w:tc>
          <w:tcPr>
            <w:tcW w:w="10030" w:type="dxa"/>
            <w:gridSpan w:val="5"/>
          </w:tcPr>
          <w:p w:rsidR="00D324B9" w:rsidRPr="00477511" w:rsidRDefault="00D324B9" w:rsidP="00477511">
            <w:pPr>
              <w:rPr>
                <w:i/>
                <w:szCs w:val="24"/>
                <w:u w:val="single"/>
                <w:lang w:eastAsia="ar-SA"/>
              </w:rPr>
            </w:pPr>
            <w:r w:rsidRPr="00477511">
              <w:rPr>
                <w:i/>
                <w:szCs w:val="24"/>
                <w:u w:val="single"/>
                <w:lang w:eastAsia="ar-SA"/>
              </w:rPr>
              <w:t>Знання і розуміння: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Знає зміст понять: інтеграція, глобалізація, міграція; Європейський Союз, Європейська політика сусідства, Східне партнерство, міжнародне право, європейське та світове співтовариство, система безпеки і співробітництва в Європі.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Знає про масштаби впливу глобалізації на економіку, культуру, довкілля, людину.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Знає та розуміє причини та наслідки міграційних процесів в Україні та світі.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Знає умови вступу України до Європейського Союзу.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Називає міжнародні організації, членом / учасником яких є Україна.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lastRenderedPageBreak/>
              <w:t>•</w:t>
            </w:r>
            <w:r w:rsidRPr="00477511">
              <w:rPr>
                <w:szCs w:val="24"/>
                <w:lang w:eastAsia="ar-SA"/>
              </w:rPr>
              <w:tab/>
              <w:t>Називає основні аспекти Європейської політики сусідства.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Може аргументовано обговорювати витоки і процес європейської інтеграції.</w:t>
            </w:r>
          </w:p>
          <w:p w:rsidR="00D324B9" w:rsidRPr="00477511" w:rsidRDefault="00D324B9" w:rsidP="00477511">
            <w:pPr>
              <w:rPr>
                <w:i/>
                <w:szCs w:val="24"/>
                <w:u w:val="single"/>
                <w:lang w:eastAsia="ar-SA"/>
              </w:rPr>
            </w:pPr>
            <w:r w:rsidRPr="00477511">
              <w:rPr>
                <w:i/>
                <w:szCs w:val="24"/>
                <w:u w:val="single"/>
                <w:lang w:eastAsia="ar-SA"/>
              </w:rPr>
              <w:t>Вміння і навички: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Аналізує принципи міжнародних відносин.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Визначає основні функції міжнародних організацій.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Пояснює взаємозв'язок між нормами міжнародного права і національним законодавством.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Добирає з різних джерел додаткову інформацію щодо особливостей функціонування ЄС та її інституцій.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Дискутує щодо перспектив збереження та розширення ЄС, НАТО.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Описує цілі ООН та компетенцію її органів (Генеральна Асамблея, Рада Безпеки, Генеральний секретар тощо).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Характеризує політику регіонального співробітництва України та систем безпеки.</w:t>
            </w:r>
          </w:p>
          <w:p w:rsidR="00D324B9" w:rsidRPr="00477511" w:rsidRDefault="00D324B9" w:rsidP="00477511">
            <w:pPr>
              <w:rPr>
                <w:i/>
                <w:szCs w:val="24"/>
                <w:u w:val="single"/>
                <w:lang w:eastAsia="ar-SA"/>
              </w:rPr>
            </w:pPr>
            <w:r w:rsidRPr="00477511">
              <w:rPr>
                <w:i/>
                <w:szCs w:val="24"/>
                <w:u w:val="single"/>
                <w:lang w:eastAsia="ar-SA"/>
              </w:rPr>
              <w:t>Установки і цінності: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Визнає важливість європейського вектору розвитку України.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Усвідомлює взаємозалежність  життя місцевої громади, України, Європи та світу.</w:t>
            </w:r>
          </w:p>
          <w:p w:rsidR="00D324B9" w:rsidRPr="00477511" w:rsidRDefault="00D324B9" w:rsidP="00477511">
            <w:pPr>
              <w:rPr>
                <w:szCs w:val="24"/>
                <w:lang w:eastAsia="ar-SA"/>
              </w:rPr>
            </w:pPr>
            <w:r w:rsidRPr="00477511">
              <w:rPr>
                <w:szCs w:val="24"/>
                <w:lang w:eastAsia="ar-SA"/>
              </w:rPr>
              <w:t>•</w:t>
            </w:r>
            <w:r w:rsidRPr="00477511">
              <w:rPr>
                <w:szCs w:val="24"/>
                <w:lang w:eastAsia="ar-SA"/>
              </w:rPr>
              <w:tab/>
              <w:t>Усвідомлює роль та значення міжнародних організацій для регіону і світу та України.</w:t>
            </w:r>
          </w:p>
        </w:tc>
      </w:tr>
      <w:tr w:rsidR="00D324B9" w:rsidRPr="00EC3B56" w:rsidTr="00BE0F8F">
        <w:tc>
          <w:tcPr>
            <w:tcW w:w="456" w:type="dxa"/>
            <w:shd w:val="clear" w:color="auto" w:fill="D9D9D9" w:themeFill="background1" w:themeFillShade="D9"/>
          </w:tcPr>
          <w:p w:rsidR="00D324B9" w:rsidRPr="0070155D" w:rsidRDefault="00D324B9" w:rsidP="008E02F7">
            <w:pPr>
              <w:jc w:val="center"/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lastRenderedPageBreak/>
              <w:t>№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D324B9" w:rsidRPr="0070155D" w:rsidRDefault="00D324B9" w:rsidP="008E02F7">
            <w:pPr>
              <w:jc w:val="center"/>
              <w:rPr>
                <w:sz w:val="24"/>
                <w:szCs w:val="24"/>
                <w:lang w:eastAsia="ar-SA"/>
              </w:rPr>
            </w:pPr>
            <w:r w:rsidRPr="0070155D">
              <w:rPr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324B9" w:rsidRPr="0070155D" w:rsidRDefault="00D324B9" w:rsidP="008E02F7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Приміт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:rsidR="00D324B9" w:rsidRPr="0070155D" w:rsidRDefault="00D324B9" w:rsidP="008E02F7">
            <w:pPr>
              <w:suppressAutoHyphens/>
              <w:snapToGrid w:val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70155D">
              <w:rPr>
                <w:bCs/>
                <w:sz w:val="24"/>
                <w:szCs w:val="24"/>
                <w:lang w:eastAsia="ar-SA"/>
              </w:rPr>
              <w:t>Зміст навчального матеріалу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D324B9" w:rsidRPr="0070155D" w:rsidRDefault="00D324B9" w:rsidP="008E02F7">
            <w:pPr>
              <w:suppressAutoHyphens/>
              <w:snapToGrid w:val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Д/З</w:t>
            </w:r>
          </w:p>
        </w:tc>
      </w:tr>
      <w:tr w:rsidR="00D324B9" w:rsidRPr="00EC3B56" w:rsidTr="003B6DAB">
        <w:tc>
          <w:tcPr>
            <w:tcW w:w="456" w:type="dxa"/>
          </w:tcPr>
          <w:p w:rsidR="00D324B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Pr="00583AA9" w:rsidRDefault="00D324B9" w:rsidP="00DD1B66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Інтеграція та глобалізація. </w:t>
            </w:r>
            <w:r w:rsidRPr="00477511">
              <w:rPr>
                <w:sz w:val="24"/>
                <w:szCs w:val="24"/>
                <w:lang w:eastAsia="ar-SA"/>
              </w:rPr>
              <w:t xml:space="preserve">Витоки та процес європейської інтеграції. </w:t>
            </w:r>
          </w:p>
        </w:tc>
        <w:tc>
          <w:tcPr>
            <w:tcW w:w="708" w:type="dxa"/>
          </w:tcPr>
          <w:p w:rsidR="00D324B9" w:rsidRDefault="00D324B9" w:rsidP="00477511">
            <w:pPr>
              <w:jc w:val="center"/>
            </w:pPr>
            <w:r w:rsidRPr="000333D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1</w:t>
            </w:r>
          </w:p>
        </w:tc>
      </w:tr>
      <w:tr w:rsidR="00DD1B66" w:rsidRPr="00EC3B56" w:rsidTr="003B6DAB">
        <w:tc>
          <w:tcPr>
            <w:tcW w:w="456" w:type="dxa"/>
          </w:tcPr>
          <w:p w:rsidR="00DD1B66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1070" w:type="dxa"/>
          </w:tcPr>
          <w:p w:rsidR="00DD1B66" w:rsidRPr="0070155D" w:rsidRDefault="00DD1B6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D1B66" w:rsidRPr="0070155D" w:rsidRDefault="00DD1B6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D1B66" w:rsidRDefault="00DD1B66" w:rsidP="00477511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Інтеграція та глобалізація.</w:t>
            </w:r>
            <w:r w:rsidRPr="00477511">
              <w:rPr>
                <w:sz w:val="24"/>
                <w:szCs w:val="24"/>
                <w:lang w:eastAsia="ar-SA"/>
              </w:rPr>
              <w:t xml:space="preserve"> </w:t>
            </w:r>
            <w:r w:rsidRPr="00477511">
              <w:rPr>
                <w:sz w:val="24"/>
                <w:szCs w:val="24"/>
                <w:lang w:eastAsia="ar-SA"/>
              </w:rPr>
              <w:t>Міграційні процеси.</w:t>
            </w:r>
          </w:p>
        </w:tc>
        <w:tc>
          <w:tcPr>
            <w:tcW w:w="708" w:type="dxa"/>
          </w:tcPr>
          <w:p w:rsidR="00DD1B66" w:rsidRDefault="00DD1B66" w:rsidP="008E02F7">
            <w:pPr>
              <w:jc w:val="center"/>
            </w:pPr>
            <w:r w:rsidRPr="000333D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1</w:t>
            </w:r>
          </w:p>
        </w:tc>
      </w:tr>
      <w:tr w:rsidR="00DD1B66" w:rsidRPr="00EC3B56" w:rsidTr="003B6DAB">
        <w:tc>
          <w:tcPr>
            <w:tcW w:w="456" w:type="dxa"/>
          </w:tcPr>
          <w:p w:rsidR="00DD1B66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1070" w:type="dxa"/>
          </w:tcPr>
          <w:p w:rsidR="00DD1B66" w:rsidRPr="0070155D" w:rsidRDefault="00DD1B6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D1B66" w:rsidRPr="0070155D" w:rsidRDefault="00DD1B6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D1B66" w:rsidRDefault="00DD1B66" w:rsidP="00477511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Інтеграція та глобалізація.</w:t>
            </w:r>
            <w:r w:rsidRPr="00477511">
              <w:rPr>
                <w:sz w:val="24"/>
                <w:szCs w:val="24"/>
                <w:lang w:eastAsia="ar-SA"/>
              </w:rPr>
              <w:t xml:space="preserve"> </w:t>
            </w:r>
            <w:r w:rsidRPr="00477511">
              <w:rPr>
                <w:sz w:val="24"/>
                <w:szCs w:val="24"/>
                <w:lang w:eastAsia="ar-SA"/>
              </w:rPr>
              <w:t>Виклики сучасного світу</w:t>
            </w:r>
            <w:r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08" w:type="dxa"/>
          </w:tcPr>
          <w:p w:rsidR="00DD1B66" w:rsidRDefault="00DD1B66" w:rsidP="008E02F7">
            <w:pPr>
              <w:jc w:val="center"/>
            </w:pPr>
            <w:r w:rsidRPr="000333D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1</w:t>
            </w:r>
          </w:p>
        </w:tc>
      </w:tr>
      <w:tr w:rsidR="00D324B9" w:rsidRPr="00EC3B56" w:rsidTr="003B6DAB">
        <w:tc>
          <w:tcPr>
            <w:tcW w:w="456" w:type="dxa"/>
          </w:tcPr>
          <w:p w:rsidR="00D324B9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1070" w:type="dxa"/>
          </w:tcPr>
          <w:p w:rsidR="00D324B9" w:rsidRPr="0070155D" w:rsidRDefault="00D324B9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324B9" w:rsidRPr="0070155D" w:rsidRDefault="00D324B9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324B9" w:rsidRPr="00583AA9" w:rsidRDefault="00D324B9" w:rsidP="00DD1B66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477511">
              <w:rPr>
                <w:sz w:val="24"/>
                <w:szCs w:val="24"/>
                <w:lang w:eastAsia="ar-SA"/>
              </w:rPr>
              <w:t>Міжнародн</w:t>
            </w:r>
            <w:r w:rsidR="00DD1B66">
              <w:rPr>
                <w:sz w:val="24"/>
                <w:szCs w:val="24"/>
                <w:lang w:eastAsia="ar-SA"/>
              </w:rPr>
              <w:t xml:space="preserve">і відносини. </w:t>
            </w:r>
          </w:p>
        </w:tc>
        <w:tc>
          <w:tcPr>
            <w:tcW w:w="708" w:type="dxa"/>
          </w:tcPr>
          <w:p w:rsidR="00D324B9" w:rsidRDefault="00D324B9" w:rsidP="00477511">
            <w:pPr>
              <w:jc w:val="center"/>
            </w:pPr>
            <w:r w:rsidRPr="000333D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2</w:t>
            </w:r>
          </w:p>
        </w:tc>
      </w:tr>
      <w:tr w:rsidR="00DD1B66" w:rsidRPr="00EC3B56" w:rsidTr="003B6DAB">
        <w:tc>
          <w:tcPr>
            <w:tcW w:w="456" w:type="dxa"/>
          </w:tcPr>
          <w:p w:rsidR="00DD1B66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070" w:type="dxa"/>
          </w:tcPr>
          <w:p w:rsidR="00DD1B66" w:rsidRPr="0070155D" w:rsidRDefault="00DD1B6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D1B66" w:rsidRPr="0070155D" w:rsidRDefault="00DD1B6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D1B66" w:rsidRPr="00477511" w:rsidRDefault="00DD1B66" w:rsidP="00477511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Міжнародна с</w:t>
            </w:r>
            <w:r w:rsidRPr="00477511">
              <w:rPr>
                <w:sz w:val="24"/>
                <w:szCs w:val="24"/>
                <w:lang w:eastAsia="ar-SA"/>
              </w:rPr>
              <w:t>истема безпеки.</w:t>
            </w:r>
          </w:p>
        </w:tc>
        <w:tc>
          <w:tcPr>
            <w:tcW w:w="708" w:type="dxa"/>
          </w:tcPr>
          <w:p w:rsidR="00DD1B66" w:rsidRDefault="00DD1B66" w:rsidP="008E02F7">
            <w:pPr>
              <w:jc w:val="center"/>
            </w:pPr>
            <w:r w:rsidRPr="000333D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2</w:t>
            </w:r>
          </w:p>
        </w:tc>
      </w:tr>
      <w:tr w:rsidR="00DD1B66" w:rsidRPr="00EC3B56" w:rsidTr="003B6DAB">
        <w:tc>
          <w:tcPr>
            <w:tcW w:w="456" w:type="dxa"/>
          </w:tcPr>
          <w:p w:rsidR="00DD1B66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1070" w:type="dxa"/>
          </w:tcPr>
          <w:p w:rsidR="00DD1B66" w:rsidRPr="0070155D" w:rsidRDefault="00DD1B6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D1B66" w:rsidRPr="0070155D" w:rsidRDefault="00DD1B6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D1B66" w:rsidRPr="00477511" w:rsidRDefault="00DD1B66" w:rsidP="00B92C4B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Міжнародне право.</w:t>
            </w:r>
            <w:r w:rsidRPr="00477511">
              <w:rPr>
                <w:sz w:val="24"/>
                <w:szCs w:val="24"/>
                <w:lang w:eastAsia="ar-SA"/>
              </w:rPr>
              <w:t xml:space="preserve"> Міжнародне гуманітарне право.</w:t>
            </w:r>
          </w:p>
        </w:tc>
        <w:tc>
          <w:tcPr>
            <w:tcW w:w="708" w:type="dxa"/>
          </w:tcPr>
          <w:p w:rsidR="00DD1B66" w:rsidRDefault="00DD1B66" w:rsidP="008E02F7">
            <w:pPr>
              <w:jc w:val="center"/>
            </w:pPr>
            <w:r w:rsidRPr="000333D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2</w:t>
            </w:r>
          </w:p>
        </w:tc>
      </w:tr>
      <w:tr w:rsidR="00DD1B66" w:rsidRPr="00EC3B56" w:rsidTr="003B6DAB">
        <w:tc>
          <w:tcPr>
            <w:tcW w:w="456" w:type="dxa"/>
          </w:tcPr>
          <w:p w:rsidR="00DD1B66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1070" w:type="dxa"/>
          </w:tcPr>
          <w:p w:rsidR="00DD1B66" w:rsidRPr="0070155D" w:rsidRDefault="00DD1B6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D1B66" w:rsidRPr="0070155D" w:rsidRDefault="00DD1B6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D1B66" w:rsidRPr="00583AA9" w:rsidRDefault="00DD1B66" w:rsidP="00DD1B66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477511">
              <w:rPr>
                <w:sz w:val="24"/>
                <w:szCs w:val="24"/>
                <w:lang w:eastAsia="ar-SA"/>
              </w:rPr>
              <w:t>Україна – член європейського та світового співтовариства</w:t>
            </w:r>
            <w:r>
              <w:rPr>
                <w:sz w:val="24"/>
                <w:szCs w:val="24"/>
                <w:lang w:eastAsia="ar-SA"/>
              </w:rPr>
              <w:t>. Геополітичне становище.</w:t>
            </w:r>
            <w:r w:rsidRPr="00477511">
              <w:rPr>
                <w:sz w:val="24"/>
                <w:szCs w:val="24"/>
                <w:lang w:eastAsia="ar-SA"/>
              </w:rPr>
              <w:t xml:space="preserve"> </w:t>
            </w:r>
            <w:r w:rsidRPr="00477511">
              <w:rPr>
                <w:sz w:val="24"/>
                <w:szCs w:val="24"/>
                <w:lang w:eastAsia="ar-SA"/>
              </w:rPr>
              <w:t>Участь України в ООН, ОБСЄ, Раді Європи, СОТ тощо.</w:t>
            </w:r>
          </w:p>
        </w:tc>
        <w:tc>
          <w:tcPr>
            <w:tcW w:w="708" w:type="dxa"/>
          </w:tcPr>
          <w:p w:rsidR="00DD1B66" w:rsidRDefault="00DD1B66" w:rsidP="00477511">
            <w:pPr>
              <w:jc w:val="center"/>
            </w:pPr>
            <w:r w:rsidRPr="000333D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3</w:t>
            </w:r>
          </w:p>
        </w:tc>
      </w:tr>
      <w:tr w:rsidR="00DD1B66" w:rsidRPr="00EC3B56" w:rsidTr="003B6DAB">
        <w:tc>
          <w:tcPr>
            <w:tcW w:w="456" w:type="dxa"/>
          </w:tcPr>
          <w:p w:rsidR="00DD1B66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1070" w:type="dxa"/>
          </w:tcPr>
          <w:p w:rsidR="00DD1B66" w:rsidRPr="0070155D" w:rsidRDefault="00DD1B6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D1B66" w:rsidRPr="0070155D" w:rsidRDefault="00DD1B6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D1B66" w:rsidRPr="00477511" w:rsidRDefault="00DD1B66" w:rsidP="00477511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477511">
              <w:rPr>
                <w:sz w:val="24"/>
                <w:szCs w:val="24"/>
                <w:lang w:eastAsia="ar-SA"/>
              </w:rPr>
              <w:t>Європейський вибір України. Угода про асоціацію Україна – ЄС</w:t>
            </w:r>
          </w:p>
        </w:tc>
        <w:tc>
          <w:tcPr>
            <w:tcW w:w="708" w:type="dxa"/>
          </w:tcPr>
          <w:p w:rsidR="00DD1B66" w:rsidRDefault="00DD1B66" w:rsidP="008E02F7">
            <w:pPr>
              <w:jc w:val="center"/>
            </w:pPr>
            <w:r w:rsidRPr="000333D9">
              <w:rPr>
                <w:sz w:val="24"/>
                <w:szCs w:val="24"/>
                <w:lang w:eastAsia="ar-SA"/>
              </w:rPr>
              <w:t xml:space="preserve">тема </w:t>
            </w:r>
            <w:r>
              <w:rPr>
                <w:sz w:val="24"/>
                <w:szCs w:val="24"/>
                <w:lang w:eastAsia="ar-SA"/>
              </w:rPr>
              <w:t>3</w:t>
            </w:r>
          </w:p>
        </w:tc>
      </w:tr>
      <w:tr w:rsidR="00046FF8" w:rsidRPr="00EC3B56" w:rsidTr="003B6DAB">
        <w:tc>
          <w:tcPr>
            <w:tcW w:w="456" w:type="dxa"/>
          </w:tcPr>
          <w:p w:rsidR="00046FF8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1070" w:type="dxa"/>
          </w:tcPr>
          <w:p w:rsidR="00046FF8" w:rsidRPr="0070155D" w:rsidRDefault="00046FF8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046FF8" w:rsidRPr="0070155D" w:rsidRDefault="00046FF8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046FF8" w:rsidRPr="00477511" w:rsidRDefault="00046FF8" w:rsidP="00DF10C9">
            <w:pPr>
              <w:suppressAutoHyphens/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 w:rsidRPr="00477511">
              <w:rPr>
                <w:b/>
                <w:sz w:val="24"/>
                <w:szCs w:val="24"/>
                <w:lang w:eastAsia="ar-SA"/>
              </w:rPr>
              <w:t>Практичне заняття.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046FF8">
              <w:rPr>
                <w:sz w:val="24"/>
                <w:szCs w:val="24"/>
                <w:lang w:eastAsia="ar-SA"/>
              </w:rPr>
              <w:t>«Економічні, соціальні та політичні переваги вступу до ЄС».</w:t>
            </w:r>
          </w:p>
        </w:tc>
        <w:tc>
          <w:tcPr>
            <w:tcW w:w="708" w:type="dxa"/>
          </w:tcPr>
          <w:p w:rsidR="00046FF8" w:rsidRDefault="00046FF8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D1B66" w:rsidRPr="00EC3B56" w:rsidTr="003B6DAB">
        <w:tc>
          <w:tcPr>
            <w:tcW w:w="456" w:type="dxa"/>
          </w:tcPr>
          <w:p w:rsidR="00DD1B66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1070" w:type="dxa"/>
          </w:tcPr>
          <w:p w:rsidR="00DD1B66" w:rsidRPr="0070155D" w:rsidRDefault="00DD1B6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D1B66" w:rsidRPr="0070155D" w:rsidRDefault="00DD1B6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D1B66" w:rsidRPr="00583AA9" w:rsidRDefault="00DD1B66" w:rsidP="00DF10C9">
            <w:pPr>
              <w:suppressAutoHyphen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477511">
              <w:rPr>
                <w:b/>
                <w:sz w:val="24"/>
                <w:szCs w:val="24"/>
                <w:lang w:eastAsia="ar-SA"/>
              </w:rPr>
              <w:t>Практичне заняття.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477511">
              <w:rPr>
                <w:sz w:val="24"/>
                <w:szCs w:val="24"/>
                <w:lang w:eastAsia="ar-SA"/>
              </w:rPr>
              <w:t>«Глобальні проблеми сучасності».</w:t>
            </w:r>
          </w:p>
        </w:tc>
        <w:tc>
          <w:tcPr>
            <w:tcW w:w="708" w:type="dxa"/>
          </w:tcPr>
          <w:p w:rsidR="00DD1B66" w:rsidRDefault="00DD1B66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046FF8" w:rsidRPr="00EC3B56" w:rsidTr="003B6DAB">
        <w:tc>
          <w:tcPr>
            <w:tcW w:w="456" w:type="dxa"/>
          </w:tcPr>
          <w:p w:rsidR="00046FF8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070" w:type="dxa"/>
          </w:tcPr>
          <w:p w:rsidR="00046FF8" w:rsidRPr="0070155D" w:rsidRDefault="00046FF8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046FF8" w:rsidRPr="0070155D" w:rsidRDefault="00046FF8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046FF8" w:rsidRPr="00477511" w:rsidRDefault="00046FF8" w:rsidP="00DF10C9">
            <w:pPr>
              <w:suppressAutoHyphens/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 w:rsidRPr="00477511">
              <w:rPr>
                <w:b/>
                <w:sz w:val="24"/>
                <w:szCs w:val="24"/>
                <w:lang w:eastAsia="ar-SA"/>
              </w:rPr>
              <w:t>Практичне заняття.</w:t>
            </w:r>
            <w:r>
              <w:t xml:space="preserve"> </w:t>
            </w:r>
            <w:r w:rsidRPr="00046FF8">
              <w:rPr>
                <w:sz w:val="24"/>
                <w:szCs w:val="24"/>
                <w:lang w:eastAsia="ar-SA"/>
              </w:rPr>
              <w:t xml:space="preserve">«Молодіжні ініціативи та </w:t>
            </w:r>
            <w:proofErr w:type="spellStart"/>
            <w:r w:rsidRPr="00046FF8">
              <w:rPr>
                <w:sz w:val="24"/>
                <w:szCs w:val="24"/>
                <w:lang w:eastAsia="ar-SA"/>
              </w:rPr>
              <w:t>волонтерство</w:t>
            </w:r>
            <w:proofErr w:type="spellEnd"/>
            <w:r w:rsidRPr="00046FF8">
              <w:rPr>
                <w:sz w:val="24"/>
                <w:szCs w:val="24"/>
                <w:lang w:eastAsia="ar-SA"/>
              </w:rPr>
              <w:t xml:space="preserve"> в різних країнах світу».</w:t>
            </w:r>
          </w:p>
        </w:tc>
        <w:tc>
          <w:tcPr>
            <w:tcW w:w="708" w:type="dxa"/>
          </w:tcPr>
          <w:p w:rsidR="00046FF8" w:rsidRDefault="00046FF8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D1B66" w:rsidRPr="00EC3B56" w:rsidTr="003B6DAB">
        <w:tc>
          <w:tcPr>
            <w:tcW w:w="456" w:type="dxa"/>
          </w:tcPr>
          <w:p w:rsidR="00DD1B66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1070" w:type="dxa"/>
          </w:tcPr>
          <w:p w:rsidR="00DD1B66" w:rsidRPr="0070155D" w:rsidRDefault="00DD1B6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D1B66" w:rsidRPr="0070155D" w:rsidRDefault="00DD1B6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D1B66" w:rsidRPr="00477511" w:rsidRDefault="00DD1B66" w:rsidP="00DF10C9">
            <w:pPr>
              <w:suppressAutoHyphens/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 w:rsidRPr="00477511">
              <w:rPr>
                <w:b/>
                <w:sz w:val="24"/>
                <w:szCs w:val="24"/>
                <w:lang w:eastAsia="ar-SA"/>
              </w:rPr>
              <w:t>Узагальнення розділу «Україна, Європа, світ»</w:t>
            </w:r>
          </w:p>
        </w:tc>
        <w:tc>
          <w:tcPr>
            <w:tcW w:w="708" w:type="dxa"/>
          </w:tcPr>
          <w:p w:rsidR="00DD1B66" w:rsidRDefault="00DD1B66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DD1B66" w:rsidRPr="00EC3B56" w:rsidTr="003B6DAB">
        <w:tc>
          <w:tcPr>
            <w:tcW w:w="456" w:type="dxa"/>
          </w:tcPr>
          <w:p w:rsidR="00DD1B66" w:rsidRPr="0070155D" w:rsidRDefault="00046FF8" w:rsidP="008E02F7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70</w:t>
            </w:r>
            <w:bookmarkStart w:id="0" w:name="_GoBack"/>
            <w:bookmarkEnd w:id="0"/>
          </w:p>
        </w:tc>
        <w:tc>
          <w:tcPr>
            <w:tcW w:w="1070" w:type="dxa"/>
          </w:tcPr>
          <w:p w:rsidR="00DD1B66" w:rsidRPr="0070155D" w:rsidRDefault="00DD1B66" w:rsidP="008E02F7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DD1B66" w:rsidRPr="0070155D" w:rsidRDefault="00DD1B66" w:rsidP="008E02F7">
            <w:pPr>
              <w:ind w:right="1593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</w:tcPr>
          <w:p w:rsidR="00DD1B66" w:rsidRPr="00477511" w:rsidRDefault="00DD1B66" w:rsidP="00DF10C9">
            <w:pPr>
              <w:suppressAutoHyphens/>
              <w:snapToGrid w:val="0"/>
              <w:jc w:val="both"/>
              <w:rPr>
                <w:b/>
                <w:sz w:val="24"/>
                <w:szCs w:val="24"/>
                <w:lang w:eastAsia="ar-SA"/>
              </w:rPr>
            </w:pPr>
            <w:r w:rsidRPr="00477511">
              <w:rPr>
                <w:b/>
                <w:sz w:val="24"/>
                <w:szCs w:val="24"/>
                <w:lang w:eastAsia="ar-SA"/>
              </w:rPr>
              <w:t>Узагальнення знань з курсу</w:t>
            </w:r>
          </w:p>
        </w:tc>
        <w:tc>
          <w:tcPr>
            <w:tcW w:w="708" w:type="dxa"/>
          </w:tcPr>
          <w:p w:rsidR="00DD1B66" w:rsidRDefault="00DD1B66" w:rsidP="00DF10C9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</w:tr>
    </w:tbl>
    <w:p w:rsidR="001165E0" w:rsidRPr="00EC3B56" w:rsidRDefault="001165E0">
      <w:pPr>
        <w:rPr>
          <w:lang w:val="uk-UA"/>
        </w:rPr>
      </w:pPr>
    </w:p>
    <w:sectPr w:rsidR="001165E0" w:rsidRPr="00EC3B56" w:rsidSect="00DD1B66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47C2E"/>
    <w:multiLevelType w:val="hybridMultilevel"/>
    <w:tmpl w:val="6CCA0D58"/>
    <w:lvl w:ilvl="0" w:tplc="81946F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12F0C"/>
    <w:multiLevelType w:val="hybridMultilevel"/>
    <w:tmpl w:val="51D48F6C"/>
    <w:lvl w:ilvl="0" w:tplc="81946F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2206F"/>
    <w:multiLevelType w:val="hybridMultilevel"/>
    <w:tmpl w:val="1854A308"/>
    <w:lvl w:ilvl="0" w:tplc="81946F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56"/>
    <w:rsid w:val="00046FF8"/>
    <w:rsid w:val="001165E0"/>
    <w:rsid w:val="003F67D7"/>
    <w:rsid w:val="00477511"/>
    <w:rsid w:val="00583AA9"/>
    <w:rsid w:val="00612779"/>
    <w:rsid w:val="008A3331"/>
    <w:rsid w:val="00BE0F8F"/>
    <w:rsid w:val="00D324B9"/>
    <w:rsid w:val="00DD1B66"/>
    <w:rsid w:val="00DF10C9"/>
    <w:rsid w:val="00EA5D85"/>
    <w:rsid w:val="00EC3B56"/>
    <w:rsid w:val="00FB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B5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B5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6FF8"/>
    <w:pPr>
      <w:widowControl/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B5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B5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6FF8"/>
    <w:pPr>
      <w:widowControl/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DC33C-F1CA-420C-8048-C6CF0ACF2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3392</Words>
  <Characters>19339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4</cp:revision>
  <dcterms:created xsi:type="dcterms:W3CDTF">2018-08-26T12:18:00Z</dcterms:created>
  <dcterms:modified xsi:type="dcterms:W3CDTF">2018-08-26T13:57:00Z</dcterms:modified>
</cp:coreProperties>
</file>